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B9B2" w14:textId="1A8CD8DA" w:rsidR="008511A3" w:rsidRDefault="004430EB" w:rsidP="004430EB">
      <w:pPr>
        <w:jc w:val="center"/>
      </w:pPr>
      <w:r>
        <w:rPr>
          <w:noProof/>
        </w:rPr>
        <w:drawing>
          <wp:inline distT="0" distB="0" distL="0" distR="0" wp14:anchorId="2867E895" wp14:editId="1E661CC7">
            <wp:extent cx="4363923" cy="3990975"/>
            <wp:effectExtent l="0" t="0" r="0" b="0"/>
            <wp:docPr id="1304778405"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78405" name="Picture 1" descr="A logo for a school&#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75964" cy="4001987"/>
                    </a:xfrm>
                    <a:prstGeom prst="rect">
                      <a:avLst/>
                    </a:prstGeom>
                  </pic:spPr>
                </pic:pic>
              </a:graphicData>
            </a:graphic>
          </wp:inline>
        </w:drawing>
      </w:r>
    </w:p>
    <w:p w14:paraId="30A72CAA" w14:textId="77777777" w:rsidR="004430EB" w:rsidRDefault="004430EB" w:rsidP="004430EB">
      <w:pPr>
        <w:jc w:val="center"/>
        <w:rPr>
          <w:color w:val="398AFF" w:themeColor="accent4"/>
          <w:sz w:val="38"/>
          <w:szCs w:val="52"/>
          <w:u w:val="single"/>
        </w:rPr>
      </w:pPr>
    </w:p>
    <w:p w14:paraId="6F7103D0" w14:textId="12250115" w:rsidR="006A6D73" w:rsidRPr="004430EB" w:rsidRDefault="004430EB" w:rsidP="004430EB">
      <w:pPr>
        <w:jc w:val="center"/>
        <w:rPr>
          <w:sz w:val="38"/>
          <w:szCs w:val="52"/>
        </w:rPr>
      </w:pPr>
      <w:r w:rsidRPr="004430EB">
        <w:rPr>
          <w:color w:val="398AFF" w:themeColor="accent4"/>
          <w:sz w:val="38"/>
          <w:szCs w:val="52"/>
          <w:u w:val="single"/>
        </w:rPr>
        <w:t>St. Mary’s CE Primary School</w:t>
      </w:r>
    </w:p>
    <w:p w14:paraId="7B71F6D2" w14:textId="160A5560" w:rsidR="00AA492B" w:rsidRDefault="00FE112B" w:rsidP="004430EB">
      <w:pPr>
        <w:pStyle w:val="Title"/>
        <w:jc w:val="center"/>
      </w:pPr>
      <w:r>
        <w:t>Intimate Care Polic</w:t>
      </w:r>
      <w:r w:rsidR="004430EB">
        <w:t>y</w:t>
      </w:r>
    </w:p>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C97728" w14:paraId="06EA9E03" w14:textId="77777777" w:rsidTr="00E27DFB">
        <w:trPr>
          <w:trHeight w:val="567"/>
        </w:trPr>
        <w:tc>
          <w:tcPr>
            <w:tcW w:w="3082" w:type="dxa"/>
            <w:gridSpan w:val="2"/>
            <w:vAlign w:val="center"/>
          </w:tcPr>
          <w:p w14:paraId="464C61EC" w14:textId="1E494303" w:rsidR="00C97728" w:rsidRDefault="00C97728" w:rsidP="00E27DFB">
            <w:pPr>
              <w:spacing w:line="276" w:lineRule="auto"/>
            </w:pPr>
            <w:r w:rsidRPr="00C97728">
              <w:t>Date policy last reviewed:</w:t>
            </w:r>
          </w:p>
        </w:tc>
        <w:tc>
          <w:tcPr>
            <w:tcW w:w="3082" w:type="dxa"/>
            <w:gridSpan w:val="3"/>
            <w:tcBorders>
              <w:bottom w:val="single" w:sz="4" w:space="0" w:color="auto"/>
            </w:tcBorders>
            <w:vAlign w:val="center"/>
          </w:tcPr>
          <w:p w14:paraId="7B557A57" w14:textId="77777777" w:rsidR="00C97728" w:rsidRDefault="00C97728" w:rsidP="00E27DFB">
            <w:pPr>
              <w:spacing w:line="276" w:lineRule="auto"/>
            </w:pPr>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6"/>
            <w:vAlign w:val="center"/>
          </w:tcPr>
          <w:p w14:paraId="79B6AA0C" w14:textId="77777777" w:rsidR="00AA492B" w:rsidRDefault="00AA492B" w:rsidP="00E27DFB">
            <w:pPr>
              <w:spacing w:line="276" w:lineRule="auto"/>
            </w:pPr>
          </w:p>
        </w:tc>
      </w:tr>
      <w:tr w:rsidR="00D559A8" w14:paraId="753D3580" w14:textId="77777777" w:rsidTr="00E27DFB">
        <w:trPr>
          <w:trHeight w:val="567"/>
        </w:trPr>
        <w:tc>
          <w:tcPr>
            <w:tcW w:w="9247" w:type="dxa"/>
            <w:gridSpan w:val="6"/>
            <w:vAlign w:val="center"/>
          </w:tcPr>
          <w:p w14:paraId="48F189B8" w14:textId="77777777" w:rsidR="00D559A8" w:rsidRDefault="00D559A8" w:rsidP="00E27DFB">
            <w:pPr>
              <w:spacing w:line="276" w:lineRule="auto"/>
            </w:pPr>
            <w:r>
              <w:t>Signed by:</w:t>
            </w:r>
          </w:p>
        </w:tc>
      </w:tr>
      <w:tr w:rsidR="00D559A8" w14:paraId="7B1D1C72" w14:textId="77777777" w:rsidTr="00E27DFB">
        <w:trPr>
          <w:trHeight w:val="567"/>
        </w:trPr>
        <w:tc>
          <w:tcPr>
            <w:tcW w:w="2813" w:type="dxa"/>
            <w:tcBorders>
              <w:bottom w:val="single" w:sz="2" w:space="0" w:color="auto"/>
            </w:tcBorders>
            <w:vAlign w:val="center"/>
          </w:tcPr>
          <w:p w14:paraId="483A71A6" w14:textId="2FD0C5B7" w:rsidR="00D559A8" w:rsidRPr="007271AF" w:rsidRDefault="005B63C1" w:rsidP="00E27DFB">
            <w:pPr>
              <w:spacing w:line="276" w:lineRule="auto"/>
            </w:pPr>
            <w:r>
              <w:t>S. Smith</w:t>
            </w:r>
          </w:p>
        </w:tc>
        <w:tc>
          <w:tcPr>
            <w:tcW w:w="2432" w:type="dxa"/>
            <w:gridSpan w:val="2"/>
            <w:vAlign w:val="center"/>
          </w:tcPr>
          <w:p w14:paraId="0526DAC7" w14:textId="77777777" w:rsidR="00D559A8" w:rsidRPr="0064371A" w:rsidRDefault="00D559A8" w:rsidP="00E27DFB">
            <w:pPr>
              <w:spacing w:line="276" w:lineRule="auto"/>
            </w:pPr>
            <w:r w:rsidRPr="0064371A">
              <w:t>Headteacher</w:t>
            </w:r>
          </w:p>
        </w:tc>
        <w:tc>
          <w:tcPr>
            <w:tcW w:w="784" w:type="dxa"/>
            <w:vAlign w:val="center"/>
          </w:tcPr>
          <w:p w14:paraId="3EA3C63B" w14:textId="77777777" w:rsidR="00D559A8" w:rsidRDefault="00D559A8" w:rsidP="00E27DFB">
            <w:pPr>
              <w:spacing w:line="276" w:lineRule="auto"/>
            </w:pPr>
            <w:r w:rsidRPr="007271AF">
              <w:t>Date:</w:t>
            </w:r>
          </w:p>
        </w:tc>
        <w:tc>
          <w:tcPr>
            <w:tcW w:w="3218" w:type="dxa"/>
            <w:gridSpan w:val="2"/>
            <w:tcBorders>
              <w:bottom w:val="single" w:sz="2" w:space="0" w:color="auto"/>
            </w:tcBorders>
            <w:vAlign w:val="center"/>
          </w:tcPr>
          <w:p w14:paraId="2BF89948" w14:textId="792953A1" w:rsidR="00D559A8" w:rsidRDefault="005B63C1" w:rsidP="00E27DFB">
            <w:pPr>
              <w:spacing w:line="276" w:lineRule="auto"/>
            </w:pPr>
            <w:r>
              <w:t>3.2.26.</w:t>
            </w:r>
          </w:p>
        </w:tc>
      </w:tr>
      <w:tr w:rsidR="00D559A8" w14:paraId="0CB1B9EE" w14:textId="77777777" w:rsidTr="00E27DFB">
        <w:trPr>
          <w:trHeight w:val="567"/>
        </w:trPr>
        <w:tc>
          <w:tcPr>
            <w:tcW w:w="2813" w:type="dxa"/>
            <w:tcBorders>
              <w:top w:val="single" w:sz="2" w:space="0" w:color="auto"/>
              <w:bottom w:val="single" w:sz="4" w:space="0" w:color="auto"/>
            </w:tcBorders>
            <w:vAlign w:val="center"/>
          </w:tcPr>
          <w:p w14:paraId="26D93195" w14:textId="07B5CF87" w:rsidR="00D559A8" w:rsidRPr="007271AF" w:rsidRDefault="005B63C1" w:rsidP="00E27DFB">
            <w:pPr>
              <w:spacing w:line="276" w:lineRule="auto"/>
            </w:pPr>
            <w:r>
              <w:t xml:space="preserve">K. </w:t>
            </w:r>
            <w:proofErr w:type="spellStart"/>
            <w:r>
              <w:t>Hissett</w:t>
            </w:r>
            <w:proofErr w:type="spellEnd"/>
          </w:p>
        </w:tc>
        <w:tc>
          <w:tcPr>
            <w:tcW w:w="2432" w:type="dxa"/>
            <w:gridSpan w:val="2"/>
            <w:vAlign w:val="center"/>
          </w:tcPr>
          <w:p w14:paraId="754FF7D1" w14:textId="77777777" w:rsidR="00D559A8" w:rsidRPr="0064371A" w:rsidRDefault="00D559A8" w:rsidP="00E27DFB">
            <w:pPr>
              <w:spacing w:line="276" w:lineRule="auto"/>
              <w:rPr>
                <w:highlight w:val="lightGray"/>
              </w:rPr>
            </w:pPr>
            <w:r w:rsidRPr="0064371A">
              <w:t>Chair of governors</w:t>
            </w:r>
          </w:p>
        </w:tc>
        <w:tc>
          <w:tcPr>
            <w:tcW w:w="784" w:type="dxa"/>
            <w:vAlign w:val="center"/>
          </w:tcPr>
          <w:p w14:paraId="17E31333" w14:textId="77777777" w:rsidR="00D559A8" w:rsidRDefault="00D559A8" w:rsidP="00E27DFB">
            <w:pPr>
              <w:spacing w:line="276" w:lineRule="auto"/>
            </w:pPr>
            <w:r w:rsidRPr="007271AF">
              <w:t>Date:</w:t>
            </w:r>
          </w:p>
        </w:tc>
        <w:tc>
          <w:tcPr>
            <w:tcW w:w="3218" w:type="dxa"/>
            <w:gridSpan w:val="2"/>
            <w:tcBorders>
              <w:top w:val="single" w:sz="2" w:space="0" w:color="auto"/>
              <w:bottom w:val="single" w:sz="4" w:space="0" w:color="auto"/>
            </w:tcBorders>
            <w:vAlign w:val="center"/>
          </w:tcPr>
          <w:p w14:paraId="7D64522E" w14:textId="1AFDF79E" w:rsidR="00D559A8" w:rsidRDefault="008A520A" w:rsidP="00E27DFB">
            <w:pPr>
              <w:spacing w:line="276" w:lineRule="auto"/>
            </w:pPr>
            <w:r>
              <w:t>3.2.26.</w:t>
            </w: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1FDAA9BD" w14:textId="53125C20" w:rsidR="00C65A84" w:rsidRDefault="00C65A84" w:rsidP="00C65A84"/>
    <w:p w14:paraId="3E3A4C13" w14:textId="77777777" w:rsidR="00C97728" w:rsidRDefault="00C97728">
      <w:pPr>
        <w:rPr>
          <w:rFonts w:asciiTheme="majorHAnsi" w:eastAsiaTheme="majorEastAsia" w:hAnsiTheme="majorHAnsi" w:cstheme="majorBidi"/>
          <w:color w:val="2F5496" w:themeColor="accent1" w:themeShade="BF"/>
          <w:sz w:val="32"/>
          <w:szCs w:val="32"/>
        </w:rPr>
      </w:pPr>
      <w:r>
        <w:br w:type="page"/>
      </w:r>
    </w:p>
    <w:p w14:paraId="6CCFC469" w14:textId="199D2FAA" w:rsidR="0025107E" w:rsidRPr="00FD27C9" w:rsidRDefault="00D559A8" w:rsidP="005E00AE">
      <w:pPr>
        <w:pStyle w:val="TNCBodyText"/>
        <w:rPr>
          <w:b/>
          <w:bCs/>
          <w:color w:val="2F5496" w:themeColor="accent1" w:themeShade="BF"/>
          <w:sz w:val="32"/>
          <w:szCs w:val="40"/>
        </w:rPr>
      </w:pPr>
      <w:r w:rsidRPr="00FD27C9">
        <w:rPr>
          <w:b/>
          <w:bCs/>
          <w:color w:val="2F5496" w:themeColor="accent1" w:themeShade="BF"/>
          <w:sz w:val="32"/>
          <w:szCs w:val="40"/>
        </w:rPr>
        <w:lastRenderedPageBreak/>
        <w:t>Contents:</w:t>
      </w:r>
    </w:p>
    <w:p w14:paraId="19191E47" w14:textId="268B9985" w:rsidR="00D559A8" w:rsidRDefault="00D559A8" w:rsidP="00D559A8">
      <w:pPr>
        <w:pStyle w:val="TNCBodyText"/>
      </w:pPr>
      <w:hyperlink w:anchor="_Statement_of_intent" w:history="1">
        <w:r w:rsidRPr="00D559A8">
          <w:rPr>
            <w:rStyle w:val="Hyperlink"/>
          </w:rPr>
          <w:t>Statement of intent</w:t>
        </w:r>
      </w:hyperlink>
    </w:p>
    <w:p w14:paraId="56CE2796" w14:textId="6329FBEA" w:rsidR="00CD7E21" w:rsidRDefault="00CD7E21" w:rsidP="00CD7E21">
      <w:pPr>
        <w:pStyle w:val="TNCBodyText"/>
        <w:numPr>
          <w:ilvl w:val="0"/>
          <w:numId w:val="9"/>
        </w:numPr>
      </w:pPr>
      <w:hyperlink w:anchor="_Legal_framework" w:history="1">
        <w:r w:rsidRPr="0083049C">
          <w:rPr>
            <w:rStyle w:val="Hyperlink"/>
          </w:rPr>
          <w:t>Legal framework</w:t>
        </w:r>
      </w:hyperlink>
      <w:r>
        <w:t xml:space="preserve"> </w:t>
      </w:r>
    </w:p>
    <w:p w14:paraId="3DD17EBB" w14:textId="6AF433AC" w:rsidR="00CD7E21" w:rsidRDefault="004260F3" w:rsidP="00CD7E21">
      <w:pPr>
        <w:pStyle w:val="TNCBodyText"/>
        <w:numPr>
          <w:ilvl w:val="0"/>
          <w:numId w:val="9"/>
        </w:numPr>
      </w:pPr>
      <w:r>
        <w:t xml:space="preserve"> </w:t>
      </w:r>
      <w:hyperlink w:anchor="_Definitions" w:history="1">
        <w:r w:rsidR="00CD7E21" w:rsidRPr="0083049C">
          <w:rPr>
            <w:rStyle w:val="Hyperlink"/>
          </w:rPr>
          <w:t>Definitions</w:t>
        </w:r>
      </w:hyperlink>
    </w:p>
    <w:p w14:paraId="28F7B296" w14:textId="2B70DD21" w:rsidR="00CD7E21" w:rsidRDefault="00CD7E21" w:rsidP="00CD7E21">
      <w:pPr>
        <w:pStyle w:val="TNCBodyText"/>
        <w:numPr>
          <w:ilvl w:val="0"/>
          <w:numId w:val="9"/>
        </w:numPr>
      </w:pPr>
      <w:hyperlink w:anchor="_Health_and_safety" w:history="1">
        <w:r w:rsidRPr="0083049C">
          <w:rPr>
            <w:rStyle w:val="Hyperlink"/>
          </w:rPr>
          <w:t>Health and safety</w:t>
        </w:r>
      </w:hyperlink>
    </w:p>
    <w:p w14:paraId="418AF87D" w14:textId="6069574A" w:rsidR="00CD7E21" w:rsidRDefault="00CD7E21" w:rsidP="00CD7E21">
      <w:pPr>
        <w:pStyle w:val="TNCBodyText"/>
        <w:numPr>
          <w:ilvl w:val="0"/>
          <w:numId w:val="9"/>
        </w:numPr>
      </w:pPr>
      <w:hyperlink w:anchor="_Staff_and_facilities" w:history="1">
        <w:r w:rsidRPr="0083049C">
          <w:rPr>
            <w:rStyle w:val="Hyperlink"/>
          </w:rPr>
          <w:t>Staff and facilities</w:t>
        </w:r>
      </w:hyperlink>
    </w:p>
    <w:p w14:paraId="0B6B9EA4" w14:textId="0D2DC0FB" w:rsidR="00CD7E21" w:rsidRDefault="00CD7E21" w:rsidP="00CD7E21">
      <w:pPr>
        <w:pStyle w:val="TNCBodyText"/>
        <w:numPr>
          <w:ilvl w:val="0"/>
          <w:numId w:val="9"/>
        </w:numPr>
      </w:pPr>
      <w:hyperlink w:anchor="_School_responsibilities" w:history="1">
        <w:r w:rsidRPr="0083049C">
          <w:rPr>
            <w:rStyle w:val="Hyperlink"/>
          </w:rPr>
          <w:t>School responsibilities</w:t>
        </w:r>
      </w:hyperlink>
    </w:p>
    <w:p w14:paraId="3AB1BB24" w14:textId="0B9BB425" w:rsidR="00CD7E21" w:rsidRDefault="00CD7E21" w:rsidP="00CD7E21">
      <w:pPr>
        <w:pStyle w:val="TNCBodyText"/>
        <w:numPr>
          <w:ilvl w:val="0"/>
          <w:numId w:val="9"/>
        </w:numPr>
      </w:pPr>
      <w:hyperlink w:anchor="_Parental_responsibilities" w:history="1">
        <w:r w:rsidRPr="0083049C">
          <w:rPr>
            <w:rStyle w:val="Hyperlink"/>
          </w:rPr>
          <w:t>Parental responsibilities</w:t>
        </w:r>
      </w:hyperlink>
    </w:p>
    <w:p w14:paraId="4F652B72" w14:textId="31CB92B9" w:rsidR="00CD7E21" w:rsidRDefault="00CD7E21" w:rsidP="00CD7E21">
      <w:pPr>
        <w:pStyle w:val="TNCBodyText"/>
        <w:numPr>
          <w:ilvl w:val="0"/>
          <w:numId w:val="9"/>
        </w:numPr>
      </w:pPr>
      <w:hyperlink w:anchor="_Safeguarding" w:history="1">
        <w:r w:rsidRPr="0083049C">
          <w:rPr>
            <w:rStyle w:val="Hyperlink"/>
          </w:rPr>
          <w:t>Safeguarding</w:t>
        </w:r>
      </w:hyperlink>
    </w:p>
    <w:p w14:paraId="7740864F" w14:textId="174D501D" w:rsidR="00CD7E21" w:rsidRDefault="00CD7E21" w:rsidP="00CD7E21">
      <w:pPr>
        <w:pStyle w:val="TNCBodyText"/>
        <w:numPr>
          <w:ilvl w:val="0"/>
          <w:numId w:val="9"/>
        </w:numPr>
      </w:pPr>
      <w:hyperlink w:anchor="_Swimming" w:history="1">
        <w:r w:rsidRPr="0083049C">
          <w:rPr>
            <w:rStyle w:val="Hyperlink"/>
          </w:rPr>
          <w:t>Swimming</w:t>
        </w:r>
      </w:hyperlink>
    </w:p>
    <w:p w14:paraId="016D72FF" w14:textId="72CFD114" w:rsidR="00CD7E21" w:rsidRDefault="00CD7E21" w:rsidP="00CD7E21">
      <w:pPr>
        <w:pStyle w:val="TNCBodyText"/>
        <w:numPr>
          <w:ilvl w:val="0"/>
          <w:numId w:val="9"/>
        </w:numPr>
      </w:pPr>
      <w:hyperlink w:anchor="_Offsite_visits" w:history="1">
        <w:r w:rsidRPr="0083049C">
          <w:rPr>
            <w:rStyle w:val="Hyperlink"/>
          </w:rPr>
          <w:t>Offsite visits</w:t>
        </w:r>
      </w:hyperlink>
    </w:p>
    <w:p w14:paraId="5EE1627F" w14:textId="7B142EB4" w:rsidR="00CD7E21" w:rsidRDefault="00CD7E21" w:rsidP="00CD7E21">
      <w:pPr>
        <w:pStyle w:val="TNCBodyText"/>
        <w:numPr>
          <w:ilvl w:val="0"/>
          <w:numId w:val="9"/>
        </w:numPr>
      </w:pPr>
      <w:hyperlink w:anchor="_Toilet_training" w:history="1">
        <w:r w:rsidRPr="0083049C">
          <w:rPr>
            <w:rStyle w:val="Hyperlink"/>
          </w:rPr>
          <w:t>Toilet training</w:t>
        </w:r>
      </w:hyperlink>
    </w:p>
    <w:p w14:paraId="078C9562" w14:textId="04490D79" w:rsidR="00CD7E21" w:rsidRDefault="00CD7E21" w:rsidP="00CD7E21">
      <w:pPr>
        <w:pStyle w:val="TNCBodyText"/>
        <w:numPr>
          <w:ilvl w:val="0"/>
          <w:numId w:val="9"/>
        </w:numPr>
      </w:pPr>
      <w:hyperlink w:anchor="_Monitoring_and_review" w:history="1">
        <w:r w:rsidRPr="0083049C">
          <w:rPr>
            <w:rStyle w:val="Hyperlink"/>
          </w:rPr>
          <w:t>Monitoring and review</w:t>
        </w:r>
      </w:hyperlink>
    </w:p>
    <w:p w14:paraId="374B771E" w14:textId="77777777" w:rsidR="00CD7E21" w:rsidRPr="00CD7E21" w:rsidRDefault="00CD7E21" w:rsidP="00CD7E21">
      <w:pPr>
        <w:pStyle w:val="TNCBodyText"/>
        <w:rPr>
          <w:b/>
          <w:bCs/>
        </w:rPr>
      </w:pPr>
      <w:r w:rsidRPr="00CD7E21">
        <w:rPr>
          <w:b/>
          <w:bCs/>
        </w:rPr>
        <w:t>Appendices</w:t>
      </w:r>
    </w:p>
    <w:p w14:paraId="65257B4F" w14:textId="4B3C0D1E" w:rsidR="00CD7E21" w:rsidRDefault="00CD7E21" w:rsidP="00CD7E21">
      <w:pPr>
        <w:pStyle w:val="TNCBodyText"/>
        <w:numPr>
          <w:ilvl w:val="0"/>
          <w:numId w:val="10"/>
        </w:numPr>
      </w:pPr>
      <w:hyperlink w:anchor="_Record_of_Intimate" w:history="1">
        <w:r w:rsidRPr="0083049C">
          <w:rPr>
            <w:rStyle w:val="Hyperlink"/>
          </w:rPr>
          <w:t>Record of Intimate Care Intervention</w:t>
        </w:r>
      </w:hyperlink>
    </w:p>
    <w:p w14:paraId="69F8757D" w14:textId="71BCF5C7" w:rsidR="00CD7E21" w:rsidRDefault="00CD7E21" w:rsidP="00CD7E21">
      <w:pPr>
        <w:pStyle w:val="TNCBodyText"/>
        <w:numPr>
          <w:ilvl w:val="0"/>
          <w:numId w:val="10"/>
        </w:numPr>
      </w:pPr>
      <w:hyperlink w:anchor="_Toilet_Management_Plan" w:history="1">
        <w:r w:rsidRPr="0083049C">
          <w:rPr>
            <w:rStyle w:val="Hyperlink"/>
          </w:rPr>
          <w:t>Toilet Management Plan</w:t>
        </w:r>
      </w:hyperlink>
    </w:p>
    <w:p w14:paraId="7BA65782" w14:textId="77777777" w:rsidR="00D559A8" w:rsidRDefault="00D559A8">
      <w:r>
        <w:br w:type="page"/>
      </w:r>
    </w:p>
    <w:p w14:paraId="7E2FBA44" w14:textId="3AD5DF7B" w:rsidR="00D559A8" w:rsidRPr="005E00AE" w:rsidRDefault="00D559A8" w:rsidP="005E00AE">
      <w:pPr>
        <w:pStyle w:val="TNCBodyText"/>
        <w:rPr>
          <w:b/>
          <w:bCs/>
          <w:color w:val="2F5496" w:themeColor="accent1" w:themeShade="BF"/>
          <w:sz w:val="32"/>
          <w:szCs w:val="40"/>
        </w:rPr>
      </w:pPr>
      <w:bookmarkStart w:id="0" w:name="_Statement_of_intent"/>
      <w:bookmarkEnd w:id="0"/>
      <w:r w:rsidRPr="005E00AE">
        <w:rPr>
          <w:b/>
          <w:bCs/>
          <w:color w:val="2F5496" w:themeColor="accent1" w:themeShade="BF"/>
          <w:sz w:val="32"/>
          <w:szCs w:val="40"/>
        </w:rPr>
        <w:lastRenderedPageBreak/>
        <w:t>Statement of intent</w:t>
      </w:r>
    </w:p>
    <w:p w14:paraId="34143F40" w14:textId="429569E5" w:rsidR="003A7848" w:rsidRPr="003A7848" w:rsidRDefault="00934211" w:rsidP="003A7848">
      <w:pPr>
        <w:pStyle w:val="TNCBodyText"/>
        <w:rPr>
          <w:bCs/>
        </w:rPr>
      </w:pPr>
      <w:r>
        <w:rPr>
          <w:b/>
          <w:color w:val="398AFF" w:themeColor="accent4"/>
          <w:u w:val="single"/>
        </w:rPr>
        <w:t>St. Mary’s</w:t>
      </w:r>
      <w:r w:rsidR="003A7848" w:rsidRPr="003A7848">
        <w:rPr>
          <w:color w:val="398AFF" w:themeColor="accent4"/>
        </w:rPr>
        <w:t xml:space="preserve"> </w:t>
      </w:r>
      <w:r w:rsidR="003A7848" w:rsidRPr="003A7848">
        <w:rPr>
          <w:bCs/>
        </w:rPr>
        <w:t>takes the health and wellbeing of its pupils very seriously. As described in the Supporting Pupils with Medical Conditions Policy, the school aims to support pupils with physical disabilities and illnesses to enable them to have a full and rich academic life whilst at school.</w:t>
      </w:r>
    </w:p>
    <w:p w14:paraId="07CB4269" w14:textId="77777777" w:rsidR="003A7848" w:rsidRPr="003A7848" w:rsidRDefault="003A7848" w:rsidP="003A7848">
      <w:pPr>
        <w:pStyle w:val="TNCBodyText"/>
        <w:rPr>
          <w:bCs/>
        </w:rPr>
      </w:pPr>
      <w:r w:rsidRPr="003A7848">
        <w:rPr>
          <w:bCs/>
        </w:rPr>
        <w:t>The governing board recognises its duties and responsibilities in relation to the Equality Act 2010, which states that any pupil with an impairment affecting their ability to carry out normal day-to-day activities must not be discriminated against.</w:t>
      </w:r>
    </w:p>
    <w:p w14:paraId="1BBF668D" w14:textId="77777777" w:rsidR="003A7848" w:rsidRPr="003A7848" w:rsidRDefault="003A7848" w:rsidP="003A7848">
      <w:pPr>
        <w:pStyle w:val="TNCBodyText"/>
      </w:pPr>
      <w:r w:rsidRPr="003A7848">
        <w:t xml:space="preserve">Pupils will always be treated with care, sensitivity and respect when intimate care is given, and no pupil will be left feeling embarrassed or as if they have created a problem. </w:t>
      </w:r>
    </w:p>
    <w:p w14:paraId="0F307342" w14:textId="77777777" w:rsidR="00D559A8" w:rsidRDefault="00D559A8" w:rsidP="003A7848">
      <w:pPr>
        <w:pStyle w:val="TNCBodyText"/>
      </w:pPr>
      <w:r>
        <w:br w:type="page"/>
      </w:r>
    </w:p>
    <w:p w14:paraId="2E9CCEBA" w14:textId="593CFA20" w:rsidR="0025107E" w:rsidRPr="00D613D9" w:rsidRDefault="00D559A8" w:rsidP="00D613D9">
      <w:pPr>
        <w:pStyle w:val="Heading2"/>
      </w:pPr>
      <w:bookmarkStart w:id="1" w:name="_Legal_framework"/>
      <w:bookmarkStart w:id="2" w:name="LF"/>
      <w:bookmarkEnd w:id="1"/>
      <w:r w:rsidRPr="00D613D9">
        <w:lastRenderedPageBreak/>
        <w:t xml:space="preserve">Legal framework </w:t>
      </w:r>
    </w:p>
    <w:bookmarkEnd w:id="2"/>
    <w:p w14:paraId="67AB9B64" w14:textId="790C4F0E" w:rsidR="00DF033A" w:rsidRPr="00DF033A" w:rsidRDefault="00DF033A" w:rsidP="00DF033A">
      <w:pPr>
        <w:pStyle w:val="TNCBodyText"/>
      </w:pPr>
      <w:r w:rsidRPr="00DF033A">
        <w:t>This policy has due regard to all relevant legislation and statutory guidance including, but not limited to, the following:</w:t>
      </w:r>
    </w:p>
    <w:p w14:paraId="3D7541B8" w14:textId="77777777" w:rsidR="00DF033A" w:rsidRPr="00DF033A" w:rsidRDefault="00DF033A" w:rsidP="00DF033A">
      <w:pPr>
        <w:pStyle w:val="TNCBodyText"/>
        <w:numPr>
          <w:ilvl w:val="0"/>
          <w:numId w:val="15"/>
        </w:numPr>
      </w:pPr>
      <w:r w:rsidRPr="00DF033A">
        <w:t>Children and Families Act 2014</w:t>
      </w:r>
    </w:p>
    <w:p w14:paraId="5666FA06" w14:textId="77777777" w:rsidR="00DF033A" w:rsidRPr="00DF033A" w:rsidRDefault="00DF033A" w:rsidP="00DF033A">
      <w:pPr>
        <w:pStyle w:val="TNCBodyText"/>
        <w:numPr>
          <w:ilvl w:val="0"/>
          <w:numId w:val="15"/>
        </w:numPr>
      </w:pPr>
      <w:r w:rsidRPr="00DF033A">
        <w:t>Education Act 2011</w:t>
      </w:r>
    </w:p>
    <w:p w14:paraId="47928B46" w14:textId="77777777" w:rsidR="00DF033A" w:rsidRPr="00DF033A" w:rsidRDefault="00DF033A" w:rsidP="00DF033A">
      <w:pPr>
        <w:pStyle w:val="TNCBodyText"/>
        <w:numPr>
          <w:ilvl w:val="0"/>
          <w:numId w:val="15"/>
        </w:numPr>
      </w:pPr>
      <w:r w:rsidRPr="00DF033A">
        <w:t>Health Act 2006</w:t>
      </w:r>
    </w:p>
    <w:p w14:paraId="5BF5E720" w14:textId="77777777" w:rsidR="00DF033A" w:rsidRPr="00DF033A" w:rsidRDefault="00DF033A" w:rsidP="00DF033A">
      <w:pPr>
        <w:pStyle w:val="TNCBodyText"/>
        <w:numPr>
          <w:ilvl w:val="0"/>
          <w:numId w:val="15"/>
        </w:numPr>
      </w:pPr>
      <w:r w:rsidRPr="00DF033A">
        <w:t>Equality Act 2010</w:t>
      </w:r>
    </w:p>
    <w:p w14:paraId="03B0A9A5" w14:textId="6841B642" w:rsidR="00DF033A" w:rsidRPr="00DF033A" w:rsidRDefault="00DF033A" w:rsidP="00DF033A">
      <w:pPr>
        <w:pStyle w:val="TNCBodyText"/>
        <w:numPr>
          <w:ilvl w:val="0"/>
          <w:numId w:val="15"/>
        </w:numPr>
      </w:pPr>
      <w:r w:rsidRPr="00DF033A">
        <w:t xml:space="preserve">DfE ‘Keeping children safe in education’ </w:t>
      </w:r>
    </w:p>
    <w:p w14:paraId="2B68CB73" w14:textId="77777777" w:rsidR="00DF033A" w:rsidRPr="00DF033A" w:rsidRDefault="00DF033A" w:rsidP="00DF033A">
      <w:pPr>
        <w:pStyle w:val="TNCBodyText"/>
      </w:pPr>
      <w:r w:rsidRPr="00DF033A">
        <w:t>This policy operates in conjunction with the following school policies:</w:t>
      </w:r>
    </w:p>
    <w:p w14:paraId="6E51D091" w14:textId="77777777" w:rsidR="00DF033A" w:rsidRPr="00DF033A" w:rsidRDefault="00DF033A" w:rsidP="00DF033A">
      <w:pPr>
        <w:pStyle w:val="TNCBodyText"/>
        <w:numPr>
          <w:ilvl w:val="0"/>
          <w:numId w:val="16"/>
        </w:numPr>
      </w:pPr>
      <w:r w:rsidRPr="00DF033A">
        <w:t xml:space="preserve">Health and Safety Policy </w:t>
      </w:r>
    </w:p>
    <w:p w14:paraId="53BB4A0E" w14:textId="77777777" w:rsidR="00DF033A" w:rsidRPr="00DF033A" w:rsidRDefault="00DF033A" w:rsidP="00DF033A">
      <w:pPr>
        <w:pStyle w:val="TNCBodyText"/>
        <w:numPr>
          <w:ilvl w:val="0"/>
          <w:numId w:val="16"/>
        </w:numPr>
      </w:pPr>
      <w:r w:rsidRPr="00DF033A">
        <w:t>Supporting Pupils with Medical Conditions Policy</w:t>
      </w:r>
    </w:p>
    <w:p w14:paraId="5314CCD5" w14:textId="77777777" w:rsidR="00DF033A" w:rsidRPr="00DF033A" w:rsidRDefault="00DF033A" w:rsidP="00DF033A">
      <w:pPr>
        <w:pStyle w:val="TNCBodyText"/>
        <w:numPr>
          <w:ilvl w:val="0"/>
          <w:numId w:val="16"/>
        </w:numPr>
      </w:pPr>
      <w:r w:rsidRPr="00DF033A">
        <w:t>First Aid Policy</w:t>
      </w:r>
    </w:p>
    <w:p w14:paraId="6002E7BC" w14:textId="77777777" w:rsidR="00DF033A" w:rsidRPr="00DF033A" w:rsidRDefault="00DF033A" w:rsidP="00DF033A">
      <w:pPr>
        <w:pStyle w:val="TNCBodyText"/>
        <w:numPr>
          <w:ilvl w:val="0"/>
          <w:numId w:val="16"/>
        </w:numPr>
      </w:pPr>
      <w:r w:rsidRPr="00DF033A">
        <w:t>Child Protection and Safeguarding Policy</w:t>
      </w:r>
    </w:p>
    <w:p w14:paraId="6A8107C3" w14:textId="77777777" w:rsidR="00DF033A" w:rsidRPr="00DF033A" w:rsidRDefault="00DF033A" w:rsidP="00DF033A">
      <w:pPr>
        <w:pStyle w:val="TNCBodyText"/>
        <w:numPr>
          <w:ilvl w:val="0"/>
          <w:numId w:val="16"/>
        </w:numPr>
      </w:pPr>
      <w:r w:rsidRPr="00DF033A">
        <w:t>Staff Code of Conduct</w:t>
      </w:r>
    </w:p>
    <w:p w14:paraId="7313B654" w14:textId="77777777" w:rsidR="00DF033A" w:rsidRPr="00DF033A" w:rsidRDefault="00DF033A" w:rsidP="00DF033A">
      <w:pPr>
        <w:pStyle w:val="TNCBodyText"/>
        <w:numPr>
          <w:ilvl w:val="0"/>
          <w:numId w:val="16"/>
        </w:numPr>
      </w:pPr>
      <w:r w:rsidRPr="00DF033A">
        <w:t>Whistleblowing Policy</w:t>
      </w:r>
    </w:p>
    <w:p w14:paraId="5646A355" w14:textId="77777777" w:rsidR="00DF033A" w:rsidRPr="00DF033A" w:rsidRDefault="00DF033A" w:rsidP="00DF033A">
      <w:pPr>
        <w:pStyle w:val="TNCBodyText"/>
        <w:numPr>
          <w:ilvl w:val="0"/>
          <w:numId w:val="16"/>
        </w:numPr>
      </w:pPr>
      <w:r w:rsidRPr="00DF033A">
        <w:t>Administering Medication Policy</w:t>
      </w:r>
    </w:p>
    <w:p w14:paraId="6EF4E697" w14:textId="77777777" w:rsidR="00DF033A" w:rsidRPr="00DF033A" w:rsidRDefault="00DF033A" w:rsidP="00DF033A">
      <w:pPr>
        <w:pStyle w:val="Heading2"/>
      </w:pPr>
      <w:bookmarkStart w:id="3" w:name="_Definitions"/>
      <w:bookmarkEnd w:id="3"/>
      <w:r w:rsidRPr="00DF033A">
        <w:t xml:space="preserve">Definitions </w:t>
      </w:r>
    </w:p>
    <w:p w14:paraId="443F3294" w14:textId="77777777" w:rsidR="00DF033A" w:rsidRPr="00DF033A" w:rsidRDefault="00DF033A" w:rsidP="00DF033A">
      <w:pPr>
        <w:pStyle w:val="TNCBodyText"/>
      </w:pPr>
      <w:proofErr w:type="gramStart"/>
      <w:r w:rsidRPr="00DF033A">
        <w:t>For the purpose of</w:t>
      </w:r>
      <w:proofErr w:type="gramEnd"/>
      <w:r w:rsidRPr="00DF033A">
        <w:t xml:space="preserve"> this policy, </w:t>
      </w:r>
      <w:r w:rsidRPr="00DF033A">
        <w:rPr>
          <w:b/>
          <w:bCs/>
        </w:rPr>
        <w:t>intimate care</w:t>
      </w:r>
      <w:r w:rsidRPr="00DF033A">
        <w:t xml:space="preserve"> is defined as any care which may involve the following:</w:t>
      </w:r>
    </w:p>
    <w:p w14:paraId="47843E31" w14:textId="77777777" w:rsidR="00DF033A" w:rsidRPr="00DF033A" w:rsidRDefault="00DF033A" w:rsidP="00DF033A">
      <w:pPr>
        <w:pStyle w:val="TNCBodyText"/>
        <w:numPr>
          <w:ilvl w:val="0"/>
          <w:numId w:val="17"/>
        </w:numPr>
      </w:pPr>
      <w:r w:rsidRPr="00DF033A">
        <w:t>Washing</w:t>
      </w:r>
    </w:p>
    <w:p w14:paraId="3752C341" w14:textId="77777777" w:rsidR="00DF033A" w:rsidRPr="00DF033A" w:rsidRDefault="00DF033A" w:rsidP="00DF033A">
      <w:pPr>
        <w:pStyle w:val="TNCBodyText"/>
        <w:numPr>
          <w:ilvl w:val="0"/>
          <w:numId w:val="17"/>
        </w:numPr>
      </w:pPr>
      <w:r w:rsidRPr="00DF033A">
        <w:t xml:space="preserve">Touching </w:t>
      </w:r>
    </w:p>
    <w:p w14:paraId="7D196C33" w14:textId="77777777" w:rsidR="00DF033A" w:rsidRPr="00DF033A" w:rsidRDefault="00DF033A" w:rsidP="00DF033A">
      <w:pPr>
        <w:pStyle w:val="TNCBodyText"/>
        <w:numPr>
          <w:ilvl w:val="0"/>
          <w:numId w:val="17"/>
        </w:numPr>
      </w:pPr>
      <w:r w:rsidRPr="00DF033A">
        <w:t xml:space="preserve">Carrying out an invasive procedure </w:t>
      </w:r>
    </w:p>
    <w:p w14:paraId="5358EDB1" w14:textId="77777777" w:rsidR="00DF033A" w:rsidRPr="00DF033A" w:rsidRDefault="00DF033A" w:rsidP="00DF033A">
      <w:pPr>
        <w:pStyle w:val="TNCBodyText"/>
        <w:numPr>
          <w:ilvl w:val="0"/>
          <w:numId w:val="17"/>
        </w:numPr>
      </w:pPr>
      <w:r w:rsidRPr="00DF033A">
        <w:t>Changing a child who has soiled themselves</w:t>
      </w:r>
    </w:p>
    <w:p w14:paraId="15A3813C" w14:textId="77777777" w:rsidR="00DF033A" w:rsidRPr="00DF033A" w:rsidRDefault="00DF033A" w:rsidP="00DF033A">
      <w:pPr>
        <w:pStyle w:val="TNCBodyText"/>
        <w:numPr>
          <w:ilvl w:val="0"/>
          <w:numId w:val="17"/>
        </w:numPr>
      </w:pPr>
      <w:r w:rsidRPr="00DF033A">
        <w:t>Providing oral care</w:t>
      </w:r>
    </w:p>
    <w:p w14:paraId="3CA19DC9" w14:textId="77777777" w:rsidR="00DF033A" w:rsidRPr="00DF033A" w:rsidRDefault="00DF033A" w:rsidP="00DF033A">
      <w:pPr>
        <w:pStyle w:val="TNCBodyText"/>
        <w:numPr>
          <w:ilvl w:val="0"/>
          <w:numId w:val="17"/>
        </w:numPr>
      </w:pPr>
      <w:r w:rsidRPr="00DF033A">
        <w:lastRenderedPageBreak/>
        <w:t xml:space="preserve">Feeding </w:t>
      </w:r>
    </w:p>
    <w:p w14:paraId="1F2EEA55" w14:textId="77777777" w:rsidR="00DF033A" w:rsidRPr="00DF033A" w:rsidRDefault="00DF033A" w:rsidP="00DF033A">
      <w:pPr>
        <w:pStyle w:val="TNCBodyText"/>
        <w:numPr>
          <w:ilvl w:val="0"/>
          <w:numId w:val="17"/>
        </w:numPr>
      </w:pPr>
      <w:r w:rsidRPr="00DF033A">
        <w:t>Assisting in toilet issues</w:t>
      </w:r>
    </w:p>
    <w:p w14:paraId="65E08F33" w14:textId="77777777" w:rsidR="00DF033A" w:rsidRPr="00DF033A" w:rsidRDefault="00DF033A" w:rsidP="00DF033A">
      <w:pPr>
        <w:pStyle w:val="TNCBodyText"/>
        <w:numPr>
          <w:ilvl w:val="0"/>
          <w:numId w:val="17"/>
        </w:numPr>
      </w:pPr>
      <w:r w:rsidRPr="00DF033A">
        <w:t>Providing comfort to an upset or distressed pupil</w:t>
      </w:r>
    </w:p>
    <w:p w14:paraId="72E28CF0" w14:textId="77777777" w:rsidR="00DF033A" w:rsidRPr="00DF033A" w:rsidRDefault="00DF033A" w:rsidP="00DF033A">
      <w:pPr>
        <w:pStyle w:val="TNCBodyText"/>
      </w:pPr>
      <w:r w:rsidRPr="00DF033A">
        <w:t>Intimate care tasks are associated with bodily functions, body products and personal hygiene that demand direct or indirect contact with, or exposure of, the genitals.</w:t>
      </w:r>
    </w:p>
    <w:p w14:paraId="7845C53A" w14:textId="77777777" w:rsidR="00DF033A" w:rsidRPr="00DF033A" w:rsidRDefault="00DF033A" w:rsidP="00DF033A">
      <w:pPr>
        <w:pStyle w:val="TNCBodyText"/>
      </w:pPr>
      <w:r w:rsidRPr="00DF033A">
        <w:t xml:space="preserve">Examples of intimate care include support with dressing and undressing (underwear), changing incontinence pads, nappies or medical bags such as colostomy bags, menstrual hygiene, helping someone use the toilet, or washing intimate parts of the body. </w:t>
      </w:r>
    </w:p>
    <w:p w14:paraId="27AC2D98" w14:textId="77777777" w:rsidR="00DF033A" w:rsidRDefault="00DF033A" w:rsidP="00DF033A">
      <w:pPr>
        <w:pStyle w:val="TNCBodyText"/>
      </w:pPr>
      <w:r w:rsidRPr="00DF033A">
        <w:t>Pupils may be unable to meet their own care needs for a variety of reasons and will require regular support.</w:t>
      </w:r>
    </w:p>
    <w:p w14:paraId="5149648A" w14:textId="44B05753" w:rsidR="00631AE9" w:rsidRPr="00DF033A" w:rsidRDefault="00631AE9" w:rsidP="00DF033A">
      <w:pPr>
        <w:pStyle w:val="TNCBodyText"/>
      </w:pPr>
      <w:r w:rsidRPr="00631AE9">
        <w:t xml:space="preserve">The provision of personal care will always be deemed to be </w:t>
      </w:r>
      <w:r w:rsidRPr="00631AE9">
        <w:rPr>
          <w:b/>
          <w:bCs/>
        </w:rPr>
        <w:t>regulated activity</w:t>
      </w:r>
      <w:r w:rsidRPr="00631AE9">
        <w:t xml:space="preserve"> regardless of frequency and whether they are supervised or not.</w:t>
      </w:r>
    </w:p>
    <w:p w14:paraId="135DECE0" w14:textId="77777777" w:rsidR="00DF033A" w:rsidRPr="00DF033A" w:rsidRDefault="00DF033A" w:rsidP="00DF033A">
      <w:pPr>
        <w:pStyle w:val="Heading2"/>
      </w:pPr>
      <w:bookmarkStart w:id="4" w:name="_Health_and_safety"/>
      <w:bookmarkEnd w:id="4"/>
      <w:r w:rsidRPr="00DF033A">
        <w:t xml:space="preserve">Health and safety </w:t>
      </w:r>
    </w:p>
    <w:p w14:paraId="1554F9E3" w14:textId="77777777" w:rsidR="00DF033A" w:rsidRPr="00DF033A" w:rsidRDefault="00DF033A" w:rsidP="00DF033A">
      <w:pPr>
        <w:pStyle w:val="TNCBodyText"/>
      </w:pPr>
      <w:r w:rsidRPr="00DF033A">
        <w:t>The Health and Safety Policy lays out specific requirements for cleaning and hygiene, including how to deal with spillages, vomit and other bodily fluids.</w:t>
      </w:r>
    </w:p>
    <w:p w14:paraId="780328E4" w14:textId="77777777" w:rsidR="00DF033A" w:rsidRPr="00DF033A" w:rsidRDefault="00DF033A" w:rsidP="00DF033A">
      <w:pPr>
        <w:pStyle w:val="TNCBodyText"/>
      </w:pPr>
      <w:r w:rsidRPr="00DF033A">
        <w:t>Any member of staff that is required to assist a pupil with changing a medical bag will be trained to do so and will carry out the procedure in accordance with the Supporting Pupils with Medical Conditions Policy.</w:t>
      </w:r>
    </w:p>
    <w:p w14:paraId="2C44B235" w14:textId="77777777" w:rsidR="00DF033A" w:rsidRPr="00DF033A" w:rsidRDefault="00DF033A" w:rsidP="00DF033A">
      <w:pPr>
        <w:pStyle w:val="TNCBodyText"/>
      </w:pPr>
      <w:r w:rsidRPr="00DF033A">
        <w:t>Staff will wear disposable aprons and gloves while assisting a pupil in the toilet or while changing a nappy, incontinence pad or medical bag.</w:t>
      </w:r>
    </w:p>
    <w:p w14:paraId="62756D00" w14:textId="77777777" w:rsidR="00DF033A" w:rsidRPr="00DF033A" w:rsidRDefault="00DF033A" w:rsidP="00DF033A">
      <w:pPr>
        <w:pStyle w:val="TNCBodyText"/>
      </w:pPr>
      <w:r w:rsidRPr="00DF033A">
        <w:t>Soiled nappies, incontinence pads and medical bags will be securely wrapped and disposed of appropriately.</w:t>
      </w:r>
    </w:p>
    <w:p w14:paraId="4DE3795B" w14:textId="77777777" w:rsidR="00DF033A" w:rsidRPr="00DF033A" w:rsidRDefault="00DF033A" w:rsidP="00DF033A">
      <w:pPr>
        <w:pStyle w:val="TNCBodyText"/>
      </w:pPr>
      <w:r w:rsidRPr="00DF033A">
        <w:t>Where one pupil requires intimate care or toileting support, nappies, incontinence pads and medical bags will be disposed of in an ordinary bin, as per health and safety guidelines.</w:t>
      </w:r>
    </w:p>
    <w:p w14:paraId="2AB38887" w14:textId="77777777" w:rsidR="00DF033A" w:rsidRPr="00DF033A" w:rsidRDefault="00DF033A" w:rsidP="00DF033A">
      <w:pPr>
        <w:pStyle w:val="TNCBodyText"/>
      </w:pPr>
      <w:r w:rsidRPr="00DF033A">
        <w:t>Where more than one pupil requires intimate care, nappies, incontinence pads and medical bags will be disposed as follows:</w:t>
      </w:r>
    </w:p>
    <w:p w14:paraId="44896F2C" w14:textId="77777777" w:rsidR="00DF033A" w:rsidRPr="00DF033A" w:rsidRDefault="00DF033A" w:rsidP="00DF033A">
      <w:pPr>
        <w:pStyle w:val="TNCBodyText"/>
        <w:numPr>
          <w:ilvl w:val="0"/>
          <w:numId w:val="13"/>
        </w:numPr>
        <w:rPr>
          <w:b/>
          <w:bCs/>
          <w:u w:val="single"/>
        </w:rPr>
      </w:pPr>
      <w:r w:rsidRPr="00DF033A">
        <w:rPr>
          <w:b/>
          <w:bCs/>
          <w:color w:val="398AFF" w:themeColor="accent4"/>
          <w:u w:val="single"/>
        </w:rPr>
        <w:t xml:space="preserve">Details of disposal process. </w:t>
      </w:r>
    </w:p>
    <w:p w14:paraId="677AB370" w14:textId="77777777" w:rsidR="00DF033A" w:rsidRPr="00DF033A" w:rsidRDefault="00DF033A" w:rsidP="00DF033A">
      <w:pPr>
        <w:pStyle w:val="TNCBodyText"/>
      </w:pPr>
      <w:r w:rsidRPr="00DF033A">
        <w:lastRenderedPageBreak/>
        <w:t>The changing area or toilet will be left clean. Hot water and soap will be available to wash hands. Paper towels will be available to dry hands.</w:t>
      </w:r>
    </w:p>
    <w:p w14:paraId="6942C253" w14:textId="77777777" w:rsidR="00DF033A" w:rsidRPr="00DF033A" w:rsidRDefault="00DF033A" w:rsidP="00DF033A">
      <w:pPr>
        <w:pStyle w:val="Heading2"/>
      </w:pPr>
      <w:bookmarkStart w:id="5" w:name="_[Updated]_Staff_and"/>
      <w:bookmarkStart w:id="6" w:name="_Staff_and_facilities"/>
      <w:bookmarkEnd w:id="5"/>
      <w:bookmarkEnd w:id="6"/>
      <w:r w:rsidRPr="00DF033A">
        <w:t>Staff and facilities</w:t>
      </w:r>
    </w:p>
    <w:p w14:paraId="4125E6E8" w14:textId="77777777" w:rsidR="00DF033A" w:rsidRPr="00DF033A" w:rsidRDefault="00DF033A" w:rsidP="00DF033A">
      <w:pPr>
        <w:pStyle w:val="TNCBodyText"/>
      </w:pPr>
      <w:r w:rsidRPr="00DF033A">
        <w:t xml:space="preserve">Staff members who provide intimate care will be suitably </w:t>
      </w:r>
      <w:proofErr w:type="gramStart"/>
      <w:r w:rsidRPr="00DF033A">
        <w:t>trained, and</w:t>
      </w:r>
      <w:proofErr w:type="gramEnd"/>
      <w:r w:rsidRPr="00DF033A">
        <w:t xml:space="preserve"> will be made aware of what is considered good practice. </w:t>
      </w:r>
    </w:p>
    <w:p w14:paraId="66183CAD" w14:textId="77777777" w:rsidR="00DF033A" w:rsidRPr="00DF033A" w:rsidRDefault="00DF033A" w:rsidP="00DF033A">
      <w:pPr>
        <w:pStyle w:val="TNCBodyText"/>
      </w:pPr>
      <w:r w:rsidRPr="00DF033A">
        <w:t xml:space="preserve">Staff will only be required to administer intimate care if it is listed in their job description or contract of employment. </w:t>
      </w:r>
    </w:p>
    <w:p w14:paraId="4ADCB65A" w14:textId="77777777" w:rsidR="00DF033A" w:rsidRPr="00DF033A" w:rsidRDefault="00DF033A" w:rsidP="00DF033A">
      <w:pPr>
        <w:pStyle w:val="TNCBodyText"/>
      </w:pPr>
      <w:r w:rsidRPr="00DF033A">
        <w:t>Suitable equipment and facilities will be provided to assist pupils who need special arrangements following assessment from a physiotherapist or occupational therapist. This may include the following:</w:t>
      </w:r>
    </w:p>
    <w:p w14:paraId="104C7E0E" w14:textId="77777777" w:rsidR="00DF033A" w:rsidRPr="00DF033A" w:rsidRDefault="00DF033A" w:rsidP="00DF033A">
      <w:pPr>
        <w:pStyle w:val="TNCBodyText"/>
        <w:numPr>
          <w:ilvl w:val="0"/>
          <w:numId w:val="18"/>
        </w:numPr>
      </w:pPr>
      <w:r w:rsidRPr="00DF033A">
        <w:t xml:space="preserve">Adjustable bed </w:t>
      </w:r>
    </w:p>
    <w:p w14:paraId="618C8D04" w14:textId="77777777" w:rsidR="00DF033A" w:rsidRPr="00DF033A" w:rsidRDefault="00DF033A" w:rsidP="00DF033A">
      <w:pPr>
        <w:pStyle w:val="TNCBodyText"/>
        <w:numPr>
          <w:ilvl w:val="0"/>
          <w:numId w:val="18"/>
        </w:numPr>
      </w:pPr>
      <w:r w:rsidRPr="00DF033A">
        <w:t>Changing mat</w:t>
      </w:r>
    </w:p>
    <w:p w14:paraId="680AB98D" w14:textId="77777777" w:rsidR="00DF033A" w:rsidRPr="00DF033A" w:rsidRDefault="00DF033A" w:rsidP="00DF033A">
      <w:pPr>
        <w:pStyle w:val="TNCBodyText"/>
        <w:numPr>
          <w:ilvl w:val="0"/>
          <w:numId w:val="18"/>
        </w:numPr>
      </w:pPr>
      <w:r w:rsidRPr="00DF033A">
        <w:t>Non-slip step</w:t>
      </w:r>
    </w:p>
    <w:p w14:paraId="7E7D5406" w14:textId="77777777" w:rsidR="00DF033A" w:rsidRPr="00DF033A" w:rsidRDefault="00DF033A" w:rsidP="00DF033A">
      <w:pPr>
        <w:pStyle w:val="TNCBodyText"/>
        <w:numPr>
          <w:ilvl w:val="0"/>
          <w:numId w:val="18"/>
        </w:numPr>
      </w:pPr>
      <w:r w:rsidRPr="00DF033A">
        <w:t>Cupboard</w:t>
      </w:r>
    </w:p>
    <w:p w14:paraId="290D6969" w14:textId="77777777" w:rsidR="00DF033A" w:rsidRPr="00DF033A" w:rsidRDefault="00DF033A" w:rsidP="00DF033A">
      <w:pPr>
        <w:pStyle w:val="TNCBodyText"/>
        <w:numPr>
          <w:ilvl w:val="0"/>
          <w:numId w:val="18"/>
        </w:numPr>
      </w:pPr>
      <w:r w:rsidRPr="00DF033A">
        <w:t>Adapted toilet seat or commode seat</w:t>
      </w:r>
    </w:p>
    <w:p w14:paraId="0291A51C" w14:textId="77777777" w:rsidR="00DF033A" w:rsidRPr="00DF033A" w:rsidRDefault="00DF033A" w:rsidP="00DF033A">
      <w:pPr>
        <w:pStyle w:val="TNCBodyText"/>
        <w:numPr>
          <w:ilvl w:val="0"/>
          <w:numId w:val="18"/>
        </w:numPr>
      </w:pPr>
      <w:r w:rsidRPr="00DF033A">
        <w:t>Hoist</w:t>
      </w:r>
    </w:p>
    <w:p w14:paraId="2877CCFC" w14:textId="77777777" w:rsidR="00DF033A" w:rsidRPr="00DF033A" w:rsidRDefault="00DF033A" w:rsidP="00DF033A">
      <w:pPr>
        <w:pStyle w:val="TNCBodyText"/>
        <w:numPr>
          <w:ilvl w:val="0"/>
          <w:numId w:val="18"/>
        </w:numPr>
      </w:pPr>
      <w:r w:rsidRPr="00DF033A">
        <w:t>Swivel mat</w:t>
      </w:r>
    </w:p>
    <w:p w14:paraId="16FFA0AA" w14:textId="77777777" w:rsidR="00DF033A" w:rsidRPr="00DF033A" w:rsidRDefault="00DF033A" w:rsidP="00DF033A">
      <w:pPr>
        <w:pStyle w:val="TNCBodyText"/>
        <w:numPr>
          <w:ilvl w:val="0"/>
          <w:numId w:val="18"/>
        </w:numPr>
      </w:pPr>
      <w:r w:rsidRPr="00DF033A">
        <w:t>Disposable gloves/aprons</w:t>
      </w:r>
    </w:p>
    <w:p w14:paraId="67C35E51" w14:textId="77777777" w:rsidR="00DF033A" w:rsidRPr="00DF033A" w:rsidRDefault="00DF033A" w:rsidP="00DF033A">
      <w:pPr>
        <w:pStyle w:val="TNCBodyText"/>
        <w:numPr>
          <w:ilvl w:val="0"/>
          <w:numId w:val="18"/>
        </w:numPr>
      </w:pPr>
      <w:r w:rsidRPr="00DF033A">
        <w:t>Nappies, pads and medical bags</w:t>
      </w:r>
    </w:p>
    <w:p w14:paraId="4D062AFB" w14:textId="77777777" w:rsidR="00DF033A" w:rsidRPr="00DF033A" w:rsidRDefault="00DF033A" w:rsidP="00DF033A">
      <w:pPr>
        <w:pStyle w:val="TNCBodyText"/>
        <w:numPr>
          <w:ilvl w:val="0"/>
          <w:numId w:val="18"/>
        </w:numPr>
      </w:pPr>
      <w:r w:rsidRPr="00DF033A">
        <w:t>Tissue rolls (for changing mat/cleansing)</w:t>
      </w:r>
    </w:p>
    <w:p w14:paraId="00ABCC0F" w14:textId="77777777" w:rsidR="00DF033A" w:rsidRPr="00DF033A" w:rsidRDefault="00DF033A" w:rsidP="00DF033A">
      <w:pPr>
        <w:pStyle w:val="TNCBodyText"/>
        <w:numPr>
          <w:ilvl w:val="0"/>
          <w:numId w:val="18"/>
        </w:numPr>
      </w:pPr>
      <w:r w:rsidRPr="00DF033A">
        <w:t>Supply of hot water</w:t>
      </w:r>
    </w:p>
    <w:p w14:paraId="59C00C00" w14:textId="77777777" w:rsidR="00DF033A" w:rsidRPr="00DF033A" w:rsidRDefault="00DF033A" w:rsidP="00DF033A">
      <w:pPr>
        <w:pStyle w:val="TNCBodyText"/>
        <w:numPr>
          <w:ilvl w:val="0"/>
          <w:numId w:val="18"/>
        </w:numPr>
      </w:pPr>
      <w:r w:rsidRPr="00DF033A">
        <w:t>Soap</w:t>
      </w:r>
    </w:p>
    <w:p w14:paraId="379950D1" w14:textId="77777777" w:rsidR="00DF033A" w:rsidRPr="00DF033A" w:rsidRDefault="00DF033A" w:rsidP="00DF033A">
      <w:pPr>
        <w:pStyle w:val="TNCBodyText"/>
        <w:numPr>
          <w:ilvl w:val="0"/>
          <w:numId w:val="18"/>
        </w:numPr>
      </w:pPr>
      <w:r w:rsidRPr="00DF033A">
        <w:t>Barrier creams</w:t>
      </w:r>
    </w:p>
    <w:p w14:paraId="0FBE27B0" w14:textId="77777777" w:rsidR="00DF033A" w:rsidRPr="00DF033A" w:rsidRDefault="00DF033A" w:rsidP="00DF033A">
      <w:pPr>
        <w:pStyle w:val="TNCBodyText"/>
        <w:numPr>
          <w:ilvl w:val="0"/>
          <w:numId w:val="18"/>
        </w:numPr>
      </w:pPr>
      <w:r w:rsidRPr="00DF033A">
        <w:t>Antiseptic cleanser for staff</w:t>
      </w:r>
    </w:p>
    <w:p w14:paraId="0D05428A" w14:textId="77777777" w:rsidR="00DF033A" w:rsidRPr="00DF033A" w:rsidRDefault="00DF033A" w:rsidP="00DF033A">
      <w:pPr>
        <w:pStyle w:val="TNCBodyText"/>
        <w:numPr>
          <w:ilvl w:val="0"/>
          <w:numId w:val="18"/>
        </w:numPr>
      </w:pPr>
      <w:r w:rsidRPr="00DF033A">
        <w:t>Antiseptic cleanser for the changing bed/mat</w:t>
      </w:r>
    </w:p>
    <w:p w14:paraId="1DD65312" w14:textId="77777777" w:rsidR="00DF033A" w:rsidRPr="00DF033A" w:rsidRDefault="00DF033A" w:rsidP="00DF033A">
      <w:pPr>
        <w:pStyle w:val="TNCBodyText"/>
        <w:numPr>
          <w:ilvl w:val="0"/>
          <w:numId w:val="18"/>
        </w:numPr>
      </w:pPr>
      <w:r w:rsidRPr="00DF033A">
        <w:t xml:space="preserve">Clinical waste bag </w:t>
      </w:r>
    </w:p>
    <w:p w14:paraId="423D9016" w14:textId="77777777" w:rsidR="00DF033A" w:rsidRPr="00DF033A" w:rsidRDefault="00DF033A" w:rsidP="00DF033A">
      <w:pPr>
        <w:pStyle w:val="TNCBodyText"/>
        <w:numPr>
          <w:ilvl w:val="0"/>
          <w:numId w:val="18"/>
        </w:numPr>
      </w:pPr>
      <w:r w:rsidRPr="00DF033A">
        <w:lastRenderedPageBreak/>
        <w:t xml:space="preserve">Spillage kit </w:t>
      </w:r>
    </w:p>
    <w:p w14:paraId="4ECD7ED2" w14:textId="77777777" w:rsidR="00DF033A" w:rsidRPr="00DF033A" w:rsidRDefault="00DF033A" w:rsidP="00DF033A">
      <w:pPr>
        <w:pStyle w:val="TNCBodyText"/>
      </w:pPr>
      <w:r w:rsidRPr="00DF033A">
        <w:t>The school has two extended disabled toilet facilities with a washbasin which include three changing areas.</w:t>
      </w:r>
    </w:p>
    <w:p w14:paraId="3C872E88" w14:textId="77777777" w:rsidR="00DF033A" w:rsidRPr="00DF033A" w:rsidRDefault="00DF033A" w:rsidP="00DF033A">
      <w:pPr>
        <w:pStyle w:val="TNCBodyText"/>
      </w:pPr>
      <w:r w:rsidRPr="00DF033A">
        <w:t>Mobile pupils will be changed while standing up. Pupils who are not mobile will be changed on a purpose-built changing bed or changing mat on the floor.</w:t>
      </w:r>
    </w:p>
    <w:p w14:paraId="2910F4FE" w14:textId="77777777" w:rsidR="00DF033A" w:rsidRPr="00DF033A" w:rsidRDefault="00DF033A" w:rsidP="00DF033A">
      <w:pPr>
        <w:pStyle w:val="TNCBodyText"/>
      </w:pPr>
      <w:r w:rsidRPr="00DF033A">
        <w:t xml:space="preserve">Staff will be supported to adapt their practice in relation to the needs of individual pupils, </w:t>
      </w:r>
      <w:proofErr w:type="gramStart"/>
      <w:r w:rsidRPr="00DF033A">
        <w:t>taking into account</w:t>
      </w:r>
      <w:proofErr w:type="gramEnd"/>
      <w:r w:rsidRPr="00DF033A">
        <w:t xml:space="preserve"> developmental changes such as the onset of puberty or menstruation. </w:t>
      </w:r>
    </w:p>
    <w:p w14:paraId="0A938919" w14:textId="77777777" w:rsidR="00DF033A" w:rsidRPr="00DF033A" w:rsidRDefault="00DF033A" w:rsidP="00DF033A">
      <w:pPr>
        <w:pStyle w:val="Heading2"/>
      </w:pPr>
      <w:bookmarkStart w:id="7" w:name="_School_responsibilities"/>
      <w:bookmarkEnd w:id="7"/>
      <w:r w:rsidRPr="00DF033A">
        <w:t xml:space="preserve">School responsibilities </w:t>
      </w:r>
    </w:p>
    <w:p w14:paraId="58FF28DF" w14:textId="77777777" w:rsidR="00DF033A" w:rsidRPr="00DF033A" w:rsidRDefault="00DF033A" w:rsidP="00DF033A">
      <w:pPr>
        <w:pStyle w:val="TNCBodyText"/>
      </w:pPr>
      <w:r w:rsidRPr="00DF033A">
        <w:t>Arrangements will be made with a multi-agency to discuss the personal care needs of any pupil prior to them attending the school.</w:t>
      </w:r>
    </w:p>
    <w:p w14:paraId="4FCFD3F8" w14:textId="77777777" w:rsidR="00DF033A" w:rsidRPr="00DF033A" w:rsidRDefault="00DF033A" w:rsidP="00DF033A">
      <w:pPr>
        <w:pStyle w:val="TNCBodyText"/>
      </w:pPr>
      <w:r w:rsidRPr="00DF033A">
        <w:t>Where possible, pupils who require intimate care will be involved in planning for their own healthcare needs wherever possible, with input from parents welcomed.</w:t>
      </w:r>
    </w:p>
    <w:p w14:paraId="7303AC94" w14:textId="77777777" w:rsidR="00DF033A" w:rsidRPr="00DF033A" w:rsidRDefault="00DF033A" w:rsidP="00DF033A">
      <w:pPr>
        <w:pStyle w:val="TNCBodyText"/>
      </w:pPr>
      <w:r w:rsidRPr="00DF033A">
        <w:t>In liaison with the pupil and parents, an individual intimate care plan will be created to ensure that reasonable adjustments are made for any pupil with a health condition or disability.</w:t>
      </w:r>
    </w:p>
    <w:p w14:paraId="6F00A1A6" w14:textId="77777777" w:rsidR="00DF033A" w:rsidRPr="00DF033A" w:rsidRDefault="00DF033A" w:rsidP="00DF033A">
      <w:pPr>
        <w:pStyle w:val="TNCBodyText"/>
      </w:pPr>
      <w:r w:rsidRPr="00DF033A">
        <w:t>Regular consultations will be arranged with all parents and pupils regarding toilet facilities.</w:t>
      </w:r>
    </w:p>
    <w:p w14:paraId="06464F20" w14:textId="77777777" w:rsidR="00DF033A" w:rsidRPr="00DF033A" w:rsidRDefault="00DF033A" w:rsidP="00DF033A">
      <w:pPr>
        <w:pStyle w:val="TNCBodyText"/>
      </w:pPr>
      <w:r w:rsidRPr="00DF033A">
        <w:t xml:space="preserve">The privacy and dignity of any pupil who requires intimate care will be </w:t>
      </w:r>
      <w:proofErr w:type="gramStart"/>
      <w:r w:rsidRPr="00DF033A">
        <w:t>respected at all times</w:t>
      </w:r>
      <w:proofErr w:type="gramEnd"/>
      <w:r w:rsidRPr="00DF033A">
        <w:t xml:space="preserve">. A qualified member of staff will change the </w:t>
      </w:r>
      <w:proofErr w:type="gramStart"/>
      <w:r w:rsidRPr="00DF033A">
        <w:t>pupil, or</w:t>
      </w:r>
      <w:proofErr w:type="gramEnd"/>
      <w:r w:rsidRPr="00DF033A">
        <w:t xml:space="preserve"> assist them in changing themselves if they become wet, or soil themselves. Any pupil with wet or soiled clothing will be assisted in cleaning themselves and will be given spare clothing, nappies, pads, etc., as provided by the parents.</w:t>
      </w:r>
    </w:p>
    <w:p w14:paraId="52562ECE" w14:textId="77777777" w:rsidR="00DF033A" w:rsidRPr="00DF033A" w:rsidRDefault="00DF033A" w:rsidP="00DF033A">
      <w:pPr>
        <w:pStyle w:val="TNCBodyText"/>
      </w:pPr>
      <w:r w:rsidRPr="00DF033A">
        <w:t>Members of staff will react to accidents in a calm and sympathetic manner. Accurate records of times, staff, and any other details of incidents of intimate care will be kept in a Record of Intimate Care Intervention, and they will be stored in the nurse’s office.</w:t>
      </w:r>
    </w:p>
    <w:p w14:paraId="4F4E66CF" w14:textId="77777777" w:rsidR="00DF033A" w:rsidRPr="00DF033A" w:rsidRDefault="00DF033A" w:rsidP="00DF033A">
      <w:pPr>
        <w:pStyle w:val="TNCBodyText"/>
      </w:pPr>
      <w:r w:rsidRPr="00DF033A">
        <w:t>Arrangements will be made for how often the pupil should be routinely changed if the pupil is in school for a full day, and the pupil will be changed by a designated member of staff. A minimum number of changes will be agreed.</w:t>
      </w:r>
    </w:p>
    <w:p w14:paraId="0DCAE21A" w14:textId="77777777" w:rsidR="00DF033A" w:rsidRPr="00DF033A" w:rsidRDefault="00DF033A" w:rsidP="00DF033A">
      <w:pPr>
        <w:pStyle w:val="TNCBodyText"/>
      </w:pPr>
      <w:r w:rsidRPr="00DF033A">
        <w:t xml:space="preserve">The family’s cultural practices will always be </w:t>
      </w:r>
      <w:proofErr w:type="gramStart"/>
      <w:r w:rsidRPr="00DF033A">
        <w:t>taken into account</w:t>
      </w:r>
      <w:proofErr w:type="gramEnd"/>
      <w:r w:rsidRPr="00DF033A">
        <w:t xml:space="preserve"> for cases of intimate care. Where possible, only same-sex intimate care will be carried out.</w:t>
      </w:r>
    </w:p>
    <w:p w14:paraId="3B50BD30" w14:textId="77777777" w:rsidR="00DF033A" w:rsidRPr="00DF033A" w:rsidRDefault="00DF033A" w:rsidP="00DF033A">
      <w:pPr>
        <w:pStyle w:val="TNCBodyText"/>
      </w:pPr>
      <w:r w:rsidRPr="00DF033A">
        <w:t xml:space="preserve">Parents will be contacted if the pupil refuses to be </w:t>
      </w:r>
      <w:proofErr w:type="gramStart"/>
      <w:r w:rsidRPr="00DF033A">
        <w:t>changed, or</w:t>
      </w:r>
      <w:proofErr w:type="gramEnd"/>
      <w:r w:rsidRPr="00DF033A">
        <w:t xml:space="preserve"> becomes distressed during the process.</w:t>
      </w:r>
    </w:p>
    <w:p w14:paraId="2376A7B1" w14:textId="77777777" w:rsidR="00DF033A" w:rsidRPr="00DF033A" w:rsidRDefault="00DF033A" w:rsidP="00DF033A">
      <w:pPr>
        <w:pStyle w:val="TNCBodyText"/>
      </w:pPr>
      <w:r w:rsidRPr="00DF033A">
        <w:lastRenderedPageBreak/>
        <w:t xml:space="preserve">Excellent standards of hygiene will be </w:t>
      </w:r>
      <w:proofErr w:type="gramStart"/>
      <w:r w:rsidRPr="00DF033A">
        <w:t>maintained at all times</w:t>
      </w:r>
      <w:proofErr w:type="gramEnd"/>
      <w:r w:rsidRPr="00DF033A">
        <w:t xml:space="preserve"> when carrying out intimate care.</w:t>
      </w:r>
    </w:p>
    <w:p w14:paraId="1A0BEF32" w14:textId="77777777" w:rsidR="00DF033A" w:rsidRPr="00DF033A" w:rsidRDefault="00DF033A" w:rsidP="00DF033A">
      <w:pPr>
        <w:pStyle w:val="Heading2"/>
      </w:pPr>
      <w:bookmarkStart w:id="8" w:name="_Parental_responsibilities"/>
      <w:bookmarkEnd w:id="8"/>
      <w:r w:rsidRPr="00DF033A">
        <w:t>Parental responsibilities</w:t>
      </w:r>
    </w:p>
    <w:p w14:paraId="56E405FD" w14:textId="77777777" w:rsidR="00DF033A" w:rsidRPr="00DF033A" w:rsidRDefault="00DF033A" w:rsidP="00DF033A">
      <w:pPr>
        <w:pStyle w:val="TNCBodyText"/>
      </w:pPr>
      <w:r w:rsidRPr="00DF033A">
        <w:t>Parents will change their child, or assist them in going to the toilet, at the latest possible time before coming to school.</w:t>
      </w:r>
    </w:p>
    <w:p w14:paraId="04C696ED" w14:textId="77777777" w:rsidR="00DF033A" w:rsidRPr="00DF033A" w:rsidRDefault="00DF033A" w:rsidP="00DF033A">
      <w:pPr>
        <w:pStyle w:val="TNCBodyText"/>
      </w:pPr>
      <w:r w:rsidRPr="00DF033A">
        <w:t>Parents will provide spare nappies, incontinence pads, medical bags, wet wipes and a change of clothing in case of accidents.</w:t>
      </w:r>
    </w:p>
    <w:p w14:paraId="5198B7AC" w14:textId="77777777" w:rsidR="00DF033A" w:rsidRPr="00DF033A" w:rsidRDefault="00DF033A" w:rsidP="00DF033A">
      <w:pPr>
        <w:pStyle w:val="TNCBodyText"/>
      </w:pPr>
      <w:r w:rsidRPr="00DF033A">
        <w:t>A copy of this policy will be read and signed by parents to ensure that they understand the policies and procedures surrounding intimate care.</w:t>
      </w:r>
    </w:p>
    <w:p w14:paraId="6ACB1673" w14:textId="77777777" w:rsidR="00DF033A" w:rsidRPr="00DF033A" w:rsidRDefault="00DF033A" w:rsidP="00DF033A">
      <w:pPr>
        <w:pStyle w:val="TNCBodyText"/>
      </w:pPr>
      <w:r w:rsidRPr="00DF033A">
        <w:t>Parents will inform the school should their child have any marks or rashes.</w:t>
      </w:r>
    </w:p>
    <w:p w14:paraId="0C29393C" w14:textId="77777777" w:rsidR="00DF033A" w:rsidRPr="00DF033A" w:rsidRDefault="00DF033A" w:rsidP="00DF033A">
      <w:pPr>
        <w:pStyle w:val="TNCBodyText"/>
      </w:pPr>
      <w:r w:rsidRPr="00DF033A">
        <w:t>Parents will come to an agreement with staff in determining how often their child will need to be changed, and who will do the changing.</w:t>
      </w:r>
    </w:p>
    <w:p w14:paraId="2485653A" w14:textId="77777777" w:rsidR="00DF033A" w:rsidRPr="00DF033A" w:rsidRDefault="00DF033A" w:rsidP="00DF033A">
      <w:pPr>
        <w:pStyle w:val="Heading2"/>
      </w:pPr>
      <w:bookmarkStart w:id="9" w:name="_Safeguarding"/>
      <w:bookmarkEnd w:id="9"/>
      <w:r w:rsidRPr="00DF033A">
        <w:t>Safeguarding</w:t>
      </w:r>
    </w:p>
    <w:p w14:paraId="2C891EEA" w14:textId="77777777" w:rsidR="00DF033A" w:rsidRPr="00DF033A" w:rsidRDefault="00DF033A" w:rsidP="00DF033A">
      <w:pPr>
        <w:pStyle w:val="TNCBodyText"/>
      </w:pPr>
      <w:r w:rsidRPr="00DF033A">
        <w:t>Staff members working directly with children will receive safeguarding training as part of their mandatory induction, in line with the Child Protection and Safeguarding Policy.</w:t>
      </w:r>
    </w:p>
    <w:p w14:paraId="2373BD5E" w14:textId="77777777" w:rsidR="00DF033A" w:rsidRPr="00DF033A" w:rsidRDefault="00DF033A" w:rsidP="00DF033A">
      <w:pPr>
        <w:pStyle w:val="TNCBodyText"/>
      </w:pPr>
      <w:r w:rsidRPr="00DF033A">
        <w:t xml:space="preserve">Intimate care is a regulated activity; therefore, only members of staff who have an enhanced DBS certificate with a barred list check are permitted to undertake intimate care duties. </w:t>
      </w:r>
    </w:p>
    <w:p w14:paraId="2A348821" w14:textId="77777777" w:rsidR="00DF033A" w:rsidRPr="00DF033A" w:rsidRDefault="00DF033A" w:rsidP="00DF033A">
      <w:pPr>
        <w:pStyle w:val="TNCBodyText"/>
      </w:pPr>
      <w:r w:rsidRPr="00DF033A">
        <w:t>Wherever possible, staff involved in intimate care will not be involved in the delivery of sex education to the pupils in their care as an extra safeguard to both staff and pupils involved.</w:t>
      </w:r>
    </w:p>
    <w:p w14:paraId="3C5730AE" w14:textId="77777777" w:rsidR="00DF033A" w:rsidRPr="00DF033A" w:rsidRDefault="00DF033A" w:rsidP="00DF033A">
      <w:pPr>
        <w:pStyle w:val="TNCBodyText"/>
      </w:pPr>
      <w:r w:rsidRPr="00DF033A">
        <w:t>Individual intimate care plans will be drawn up for pupils as appropriate to suit the circumstances of the pupil.</w:t>
      </w:r>
    </w:p>
    <w:p w14:paraId="77F3631E" w14:textId="77777777" w:rsidR="00DF033A" w:rsidRPr="00DF033A" w:rsidRDefault="00DF033A" w:rsidP="00DF033A">
      <w:pPr>
        <w:pStyle w:val="TNCBodyText"/>
      </w:pPr>
      <w:r w:rsidRPr="00DF033A">
        <w:t>Each pupil’s right to privacy will be respected. Careful consideration will be given to each pupil’s situation to determine how many carers will need to be present when the pupil requires intimate care.</w:t>
      </w:r>
    </w:p>
    <w:p w14:paraId="4F2E62EB" w14:textId="77777777" w:rsidR="00DF033A" w:rsidRPr="00DF033A" w:rsidRDefault="00DF033A" w:rsidP="00DF033A">
      <w:pPr>
        <w:pStyle w:val="TNCBodyText"/>
      </w:pPr>
      <w:r w:rsidRPr="00DF033A">
        <w:t xml:space="preserve">If any member of staff has concerns about physical changes to a pupil’s presentation, such as marks or bruises, they will report the concerns to the </w:t>
      </w:r>
      <w:r w:rsidRPr="00DF033A">
        <w:rPr>
          <w:b/>
          <w:bCs/>
          <w:color w:val="398AFF" w:themeColor="accent4"/>
          <w:u w:val="single"/>
        </w:rPr>
        <w:t>DSL</w:t>
      </w:r>
      <w:r w:rsidRPr="00DF033A">
        <w:t xml:space="preserve"> immediately. </w:t>
      </w:r>
    </w:p>
    <w:p w14:paraId="4195B64D" w14:textId="77777777" w:rsidR="00DF033A" w:rsidRPr="00DF033A" w:rsidRDefault="00DF033A" w:rsidP="00DF033A">
      <w:pPr>
        <w:pStyle w:val="TNCBodyText"/>
      </w:pPr>
      <w:r w:rsidRPr="00DF033A">
        <w:t>Special consideration will be taken to ensure that bullying and teasing does not occur.</w:t>
      </w:r>
    </w:p>
    <w:p w14:paraId="277F7527" w14:textId="77777777" w:rsidR="00DF033A" w:rsidRPr="00DF033A" w:rsidRDefault="00DF033A" w:rsidP="00DF033A">
      <w:pPr>
        <w:pStyle w:val="Heading2"/>
      </w:pPr>
      <w:bookmarkStart w:id="10" w:name="_Swimming"/>
      <w:bookmarkEnd w:id="10"/>
      <w:r w:rsidRPr="00DF033A">
        <w:lastRenderedPageBreak/>
        <w:t>Swimming</w:t>
      </w:r>
    </w:p>
    <w:p w14:paraId="5FBE1017" w14:textId="5839A90E" w:rsidR="00DF033A" w:rsidRPr="00DF033A" w:rsidRDefault="00DF033A" w:rsidP="00DF033A">
      <w:pPr>
        <w:pStyle w:val="TNCBodyText"/>
      </w:pPr>
      <w:r w:rsidRPr="00DF033A">
        <w:t xml:space="preserve">Pupils in Years </w:t>
      </w:r>
      <w:r w:rsidR="00A02EFB" w:rsidRPr="00A02EFB">
        <w:t>3, 4, 5 and 6</w:t>
      </w:r>
      <w:r w:rsidR="00A02EFB">
        <w:rPr>
          <w:b/>
          <w:bCs/>
          <w:u w:val="single"/>
        </w:rPr>
        <w:t xml:space="preserve"> </w:t>
      </w:r>
      <w:r w:rsidRPr="00DF033A">
        <w:t xml:space="preserve">regularly participate in swimming lessons at </w:t>
      </w:r>
      <w:r w:rsidR="00A02EFB" w:rsidRPr="00A02EFB">
        <w:t>Stockton Splash</w:t>
      </w:r>
      <w:r w:rsidRPr="00A02EFB">
        <w:t xml:space="preserve">: </w:t>
      </w:r>
      <w:r w:rsidRPr="00DF033A">
        <w:t>during these lessons, pupils are entitled to privacy when changing; however, some pupils will need to be supervised during changing.</w:t>
      </w:r>
    </w:p>
    <w:p w14:paraId="197C21AB" w14:textId="77777777" w:rsidR="00DF033A" w:rsidRPr="00DF033A" w:rsidRDefault="00DF033A" w:rsidP="00DF033A">
      <w:pPr>
        <w:pStyle w:val="TNCBodyText"/>
      </w:pPr>
      <w:r w:rsidRPr="00DF033A">
        <w:t>Parental consent will be obtained before assisting any pupils in changing clothing before and after swimming lessons.</w:t>
      </w:r>
    </w:p>
    <w:p w14:paraId="4A245265" w14:textId="77777777" w:rsidR="00DF033A" w:rsidRPr="00DF033A" w:rsidRDefault="00DF033A" w:rsidP="00DF033A">
      <w:pPr>
        <w:pStyle w:val="TNCBodyText"/>
      </w:pPr>
      <w:r w:rsidRPr="00DF033A">
        <w:t>Details of any additional arrangements will be recorded in the pupil’s individual intimate care plan.</w:t>
      </w:r>
    </w:p>
    <w:p w14:paraId="6E79CC26" w14:textId="77777777" w:rsidR="00DF033A" w:rsidRPr="00DF033A" w:rsidRDefault="00DF033A" w:rsidP="00DF033A">
      <w:pPr>
        <w:pStyle w:val="Heading2"/>
      </w:pPr>
      <w:bookmarkStart w:id="11" w:name="_Offsite_visits"/>
      <w:bookmarkEnd w:id="11"/>
      <w:r w:rsidRPr="00DF033A">
        <w:t>Offsite visits</w:t>
      </w:r>
    </w:p>
    <w:p w14:paraId="5199B761" w14:textId="77777777" w:rsidR="00DF033A" w:rsidRPr="00DF033A" w:rsidRDefault="00DF033A" w:rsidP="00DF033A">
      <w:pPr>
        <w:pStyle w:val="TNCBodyText"/>
      </w:pPr>
      <w:r w:rsidRPr="00DF033A">
        <w:t>Before offsite visits, including residential trips, the pupil’s individual intimate plan will be amended to include procedures for intimate care whilst off the school premises.</w:t>
      </w:r>
    </w:p>
    <w:p w14:paraId="111CDB88" w14:textId="77777777" w:rsidR="00DF033A" w:rsidRPr="00DF033A" w:rsidRDefault="00DF033A" w:rsidP="00DF033A">
      <w:pPr>
        <w:pStyle w:val="TNCBodyText"/>
      </w:pPr>
      <w:r w:rsidRPr="00DF033A">
        <w:t>Staff will apply all the procedures described in this policy during residential and off-site visits.</w:t>
      </w:r>
    </w:p>
    <w:p w14:paraId="1B1EBB56" w14:textId="77777777" w:rsidR="00DF033A" w:rsidRPr="00DF033A" w:rsidRDefault="00DF033A" w:rsidP="00DF033A">
      <w:pPr>
        <w:pStyle w:val="TNCBodyText"/>
      </w:pPr>
      <w:r w:rsidRPr="00DF033A">
        <w:t>Meetings with pupils away from the school premises, where a chaperone is not present, will not be permitted, unless approval has been obtained by the headteacher.</w:t>
      </w:r>
    </w:p>
    <w:p w14:paraId="05059E4C" w14:textId="77777777" w:rsidR="00DF033A" w:rsidRPr="00DF033A" w:rsidRDefault="00DF033A" w:rsidP="00DF033A">
      <w:pPr>
        <w:pStyle w:val="TNCBodyText"/>
      </w:pPr>
      <w:r w:rsidRPr="00DF033A">
        <w:t>Consent from a parent will be obtained and recorded prior to any offsite visit.</w:t>
      </w:r>
    </w:p>
    <w:p w14:paraId="43968B19" w14:textId="58F1F2D9" w:rsidR="00DF033A" w:rsidRPr="00DF033A" w:rsidRDefault="00DF033A" w:rsidP="00DF033A">
      <w:pPr>
        <w:pStyle w:val="Heading2"/>
      </w:pPr>
      <w:bookmarkStart w:id="12" w:name="_Toilet_training"/>
      <w:bookmarkStart w:id="13" w:name="toilettraining"/>
      <w:bookmarkEnd w:id="12"/>
      <w:r w:rsidRPr="00DF033A">
        <w:t xml:space="preserve">Toilet training </w:t>
      </w:r>
    </w:p>
    <w:bookmarkEnd w:id="13"/>
    <w:p w14:paraId="01630E7C" w14:textId="77777777" w:rsidR="00DF033A" w:rsidRPr="00DF033A" w:rsidRDefault="00DF033A" w:rsidP="00DF033A">
      <w:pPr>
        <w:pStyle w:val="TNCBodyText"/>
      </w:pPr>
      <w:r w:rsidRPr="00DF033A">
        <w:t>Members of staff providing care will inform another member of staff prior to taking a pupil to be changed or to use the toilet.</w:t>
      </w:r>
    </w:p>
    <w:p w14:paraId="502F5AB3" w14:textId="77777777" w:rsidR="00DF033A" w:rsidRPr="00DF033A" w:rsidRDefault="00DF033A" w:rsidP="00DF033A">
      <w:pPr>
        <w:pStyle w:val="TNCBodyText"/>
      </w:pPr>
      <w:r w:rsidRPr="00DF033A">
        <w:t>Where potties are used, they will be</w:t>
      </w:r>
      <w:r w:rsidRPr="00DF033A" w:rsidDel="00D64490">
        <w:t xml:space="preserve"> </w:t>
      </w:r>
      <w:r w:rsidRPr="00DF033A">
        <w:t xml:space="preserve">emptied immediately and cleaned with an anti-bacterial spray. The potty or toilet is checked to assess whether it is clean before use and toilet paper is well stocked. </w:t>
      </w:r>
    </w:p>
    <w:p w14:paraId="43B772F3" w14:textId="77777777" w:rsidR="00DF033A" w:rsidRPr="00DF033A" w:rsidRDefault="00DF033A" w:rsidP="00DF033A">
      <w:pPr>
        <w:pStyle w:val="TNCBodyText"/>
      </w:pPr>
      <w:r w:rsidRPr="00DF033A">
        <w:t xml:space="preserve">Gloves and aprons will be worn before each change and the area should be prepared to ensure it is clean and suitable for use. Gloves must be </w:t>
      </w:r>
      <w:proofErr w:type="gramStart"/>
      <w:r w:rsidRPr="00DF033A">
        <w:t>worn at all times</w:t>
      </w:r>
      <w:proofErr w:type="gramEnd"/>
      <w:r w:rsidRPr="00DF033A">
        <w:t xml:space="preserve"> when changing nappies, and during any instances where the member of staff could </w:t>
      </w:r>
      <w:proofErr w:type="gramStart"/>
      <w:r w:rsidRPr="00DF033A">
        <w:t>come into contact with</w:t>
      </w:r>
      <w:proofErr w:type="gramEnd"/>
      <w:r w:rsidRPr="00DF033A">
        <w:t xml:space="preserve"> bodily fluids.</w:t>
      </w:r>
    </w:p>
    <w:p w14:paraId="6FC1A51F" w14:textId="77777777" w:rsidR="00DF033A" w:rsidRPr="00DF033A" w:rsidRDefault="00DF033A" w:rsidP="00DF033A">
      <w:pPr>
        <w:pStyle w:val="TNCBodyText"/>
      </w:pPr>
      <w:r w:rsidRPr="00DF033A">
        <w:t xml:space="preserve">All pupils will be accompanied to the toilet and will be appropriately supervised and supported during the toilet training stage. Staff will be sensitive and sympathetic when changing pupils and will not make negative facial expressions or negative comments. Pupils’ efforts will be reinforced by praise where appropriate. </w:t>
      </w:r>
    </w:p>
    <w:p w14:paraId="72E89616" w14:textId="77777777" w:rsidR="00DF033A" w:rsidRPr="00DF033A" w:rsidRDefault="00DF033A" w:rsidP="00DF033A">
      <w:pPr>
        <w:pStyle w:val="TNCBodyText"/>
      </w:pPr>
      <w:r w:rsidRPr="00DF033A">
        <w:lastRenderedPageBreak/>
        <w:t>Staff are required to ensure that soiled/wet nappies are changed as soon as possible. Where pupils are left in soiled nappies and/or clothes, this will be dealt with in line with the school’s Disciplinary Policy and Procedure.</w:t>
      </w:r>
    </w:p>
    <w:p w14:paraId="5FD2C5B2" w14:textId="77777777" w:rsidR="00DF033A" w:rsidRPr="00DF033A" w:rsidRDefault="00DF033A" w:rsidP="00DF033A">
      <w:pPr>
        <w:pStyle w:val="TNCBodyText"/>
      </w:pPr>
      <w:r w:rsidRPr="00DF033A">
        <w:t>Pupils will be encouraged to wash their hands with soap and warm water, with assistance provided where necessary.</w:t>
      </w:r>
    </w:p>
    <w:p w14:paraId="33F739AC" w14:textId="77777777" w:rsidR="00DF033A" w:rsidRPr="00DF033A" w:rsidRDefault="00DF033A" w:rsidP="00DF033A">
      <w:pPr>
        <w:pStyle w:val="TNCBodyText"/>
      </w:pPr>
      <w:r w:rsidRPr="00DF033A">
        <w:t xml:space="preserve">If a pupil has a toileting accident, they will be </w:t>
      </w:r>
      <w:proofErr w:type="gramStart"/>
      <w:r w:rsidRPr="00DF033A">
        <w:t>offered assistance to</w:t>
      </w:r>
      <w:proofErr w:type="gramEnd"/>
      <w:r w:rsidRPr="00DF033A">
        <w:t xml:space="preserve"> change or be changed by a member of staff regardless of their age.</w:t>
      </w:r>
    </w:p>
    <w:p w14:paraId="2E6C4690" w14:textId="77777777" w:rsidR="00DF033A" w:rsidRPr="00DF033A" w:rsidRDefault="00DF033A" w:rsidP="00DF033A">
      <w:pPr>
        <w:pStyle w:val="TNCBodyText"/>
      </w:pPr>
      <w:r w:rsidRPr="00DF033A">
        <w:t xml:space="preserve">To build independence, pupils will be encouraged to replace their own clothes and flush the toilet, if they </w:t>
      </w:r>
      <w:proofErr w:type="gramStart"/>
      <w:r w:rsidRPr="00DF033A">
        <w:t>are capable of doing</w:t>
      </w:r>
      <w:proofErr w:type="gramEnd"/>
      <w:r w:rsidRPr="00DF033A">
        <w:t xml:space="preserve"> so.  </w:t>
      </w:r>
    </w:p>
    <w:p w14:paraId="0ADBDC4E" w14:textId="77777777" w:rsidR="00DF033A" w:rsidRPr="00DF033A" w:rsidRDefault="00DF033A" w:rsidP="00DF033A">
      <w:pPr>
        <w:pStyle w:val="TNCBodyText"/>
      </w:pPr>
      <w:r w:rsidRPr="00DF033A">
        <w:t>Parents are consulted on the approach to toilet training their pupil to ensure there is consistency with the approach at home. Pupils’ progress is discussed at handover with parents. If any pupil is struggling with toilet training techniques or has any issues, e.g. a rash, this will be discussed with the headteacher and the pupil’s parents.</w:t>
      </w:r>
    </w:p>
    <w:p w14:paraId="2F9F5595" w14:textId="306CA606" w:rsidR="00DF033A" w:rsidRPr="00DF033A" w:rsidRDefault="00DF033A" w:rsidP="00DF033A">
      <w:pPr>
        <w:pStyle w:val="Heading2"/>
      </w:pPr>
      <w:bookmarkStart w:id="14" w:name="_Monitoring_and_review"/>
      <w:bookmarkEnd w:id="14"/>
      <w:r w:rsidRPr="00DF033A">
        <w:t>Monitoring and review</w:t>
      </w:r>
    </w:p>
    <w:p w14:paraId="0EA30648" w14:textId="77777777" w:rsidR="00DF033A" w:rsidRPr="00DF033A" w:rsidRDefault="00DF033A" w:rsidP="00DF033A">
      <w:pPr>
        <w:pStyle w:val="TNCBodyText"/>
      </w:pPr>
      <w:r w:rsidRPr="00DF033A">
        <w:t xml:space="preserve">This policy is reviewed every </w:t>
      </w:r>
      <w:r w:rsidRPr="009003E5">
        <w:t>two years by the headteacher and the DSL.</w:t>
      </w:r>
    </w:p>
    <w:p w14:paraId="1F34A0C5" w14:textId="77777777" w:rsidR="00DF033A" w:rsidRPr="00DF033A" w:rsidRDefault="00DF033A" w:rsidP="00DF033A">
      <w:pPr>
        <w:pStyle w:val="TNCBodyText"/>
      </w:pPr>
      <w:r w:rsidRPr="00DF033A">
        <w:t xml:space="preserve">All changes are communicated to relevant stakeholders. </w:t>
      </w:r>
    </w:p>
    <w:p w14:paraId="41086A47" w14:textId="68673664" w:rsidR="00DF033A" w:rsidRDefault="00DF033A" w:rsidP="00DF033A">
      <w:pPr>
        <w:pStyle w:val="TNCBodyText"/>
      </w:pPr>
      <w:r w:rsidRPr="00DF033A">
        <w:t>The scheduled review date for this policy is</w:t>
      </w:r>
      <w:r w:rsidR="00A02EFB">
        <w:t xml:space="preserve"> </w:t>
      </w:r>
      <w:r w:rsidR="009003E5">
        <w:t>2/2/28</w:t>
      </w:r>
    </w:p>
    <w:p w14:paraId="20704B7C" w14:textId="0F0C9DA1" w:rsidR="00DF033A" w:rsidRDefault="00DF033A">
      <w:r>
        <w:br w:type="page"/>
      </w:r>
    </w:p>
    <w:p w14:paraId="7207EB33" w14:textId="338EC8C6" w:rsidR="00DF033A" w:rsidRDefault="00DF033A" w:rsidP="00DF033A">
      <w:pPr>
        <w:pStyle w:val="Heading1"/>
      </w:pPr>
      <w:bookmarkStart w:id="15" w:name="_Record_of_Intimate"/>
      <w:bookmarkEnd w:id="15"/>
      <w:r>
        <w:lastRenderedPageBreak/>
        <w:t xml:space="preserve">Record of Intimate Care Intervention </w:t>
      </w:r>
    </w:p>
    <w:tbl>
      <w:tblPr>
        <w:tblStyle w:val="TableGrid"/>
        <w:tblW w:w="9923" w:type="dxa"/>
        <w:jc w:val="center"/>
        <w:tblLook w:val="04A0" w:firstRow="1" w:lastRow="0" w:firstColumn="1" w:lastColumn="0" w:noHBand="0" w:noVBand="1"/>
      </w:tblPr>
      <w:tblGrid>
        <w:gridCol w:w="1418"/>
        <w:gridCol w:w="1417"/>
        <w:gridCol w:w="1536"/>
        <w:gridCol w:w="1441"/>
        <w:gridCol w:w="1984"/>
        <w:gridCol w:w="2127"/>
      </w:tblGrid>
      <w:tr w:rsidR="00311CFC" w:rsidRPr="00311CFC" w14:paraId="71213B57" w14:textId="77777777" w:rsidTr="00A83C68">
        <w:trPr>
          <w:trHeight w:val="557"/>
          <w:jc w:val="center"/>
        </w:trPr>
        <w:tc>
          <w:tcPr>
            <w:tcW w:w="4371" w:type="dxa"/>
            <w:gridSpan w:val="3"/>
            <w:tcBorders>
              <w:top w:val="single" w:sz="4" w:space="0" w:color="auto"/>
              <w:left w:val="single" w:sz="4" w:space="0" w:color="auto"/>
              <w:bottom w:val="single" w:sz="4" w:space="0" w:color="auto"/>
              <w:right w:val="single" w:sz="4" w:space="0" w:color="auto"/>
            </w:tcBorders>
            <w:vAlign w:val="center"/>
            <w:hideMark/>
          </w:tcPr>
          <w:p w14:paraId="43A85FBF" w14:textId="77777777" w:rsidR="00311CFC" w:rsidRPr="00311CFC" w:rsidRDefault="00311CFC" w:rsidP="00311CFC">
            <w:pPr>
              <w:pStyle w:val="TNCBodyText"/>
            </w:pPr>
            <w:r w:rsidRPr="00311CFC">
              <w:t>Pupil’s name:</w:t>
            </w:r>
          </w:p>
        </w:tc>
        <w:tc>
          <w:tcPr>
            <w:tcW w:w="5552" w:type="dxa"/>
            <w:gridSpan w:val="3"/>
            <w:tcBorders>
              <w:top w:val="single" w:sz="4" w:space="0" w:color="auto"/>
              <w:left w:val="single" w:sz="4" w:space="0" w:color="auto"/>
              <w:bottom w:val="single" w:sz="4" w:space="0" w:color="auto"/>
              <w:right w:val="single" w:sz="4" w:space="0" w:color="auto"/>
            </w:tcBorders>
            <w:vAlign w:val="center"/>
            <w:hideMark/>
          </w:tcPr>
          <w:p w14:paraId="2D6E0777" w14:textId="77777777" w:rsidR="00311CFC" w:rsidRPr="00311CFC" w:rsidRDefault="00311CFC" w:rsidP="00311CFC">
            <w:pPr>
              <w:pStyle w:val="TNCBodyText"/>
            </w:pPr>
            <w:r w:rsidRPr="00311CFC">
              <w:t xml:space="preserve">Class/year group: </w:t>
            </w:r>
          </w:p>
        </w:tc>
      </w:tr>
      <w:tr w:rsidR="00311CFC" w:rsidRPr="00311CFC" w14:paraId="30E57739" w14:textId="77777777" w:rsidTr="00A83C68">
        <w:trPr>
          <w:trHeight w:val="565"/>
          <w:jc w:val="center"/>
        </w:trPr>
        <w:tc>
          <w:tcPr>
            <w:tcW w:w="9923" w:type="dxa"/>
            <w:gridSpan w:val="6"/>
            <w:tcBorders>
              <w:top w:val="single" w:sz="4" w:space="0" w:color="auto"/>
              <w:left w:val="single" w:sz="4" w:space="0" w:color="auto"/>
              <w:bottom w:val="single" w:sz="4" w:space="0" w:color="auto"/>
              <w:right w:val="single" w:sz="4" w:space="0" w:color="auto"/>
            </w:tcBorders>
            <w:vAlign w:val="center"/>
            <w:hideMark/>
          </w:tcPr>
          <w:p w14:paraId="22EE7404" w14:textId="77777777" w:rsidR="00311CFC" w:rsidRPr="00311CFC" w:rsidRDefault="00311CFC" w:rsidP="00311CFC">
            <w:pPr>
              <w:pStyle w:val="TNCBodyText"/>
            </w:pPr>
            <w:r w:rsidRPr="00311CFC">
              <w:t>Name of support staff:</w:t>
            </w:r>
          </w:p>
        </w:tc>
      </w:tr>
      <w:tr w:rsidR="00311CFC" w:rsidRPr="00311CFC" w14:paraId="5C16B15B" w14:textId="77777777" w:rsidTr="00A83C68">
        <w:trPr>
          <w:trHeight w:val="545"/>
          <w:jc w:val="center"/>
        </w:trPr>
        <w:tc>
          <w:tcPr>
            <w:tcW w:w="4371" w:type="dxa"/>
            <w:gridSpan w:val="3"/>
            <w:tcBorders>
              <w:top w:val="single" w:sz="4" w:space="0" w:color="auto"/>
              <w:left w:val="single" w:sz="4" w:space="0" w:color="auto"/>
              <w:bottom w:val="single" w:sz="4" w:space="0" w:color="auto"/>
              <w:right w:val="single" w:sz="4" w:space="0" w:color="auto"/>
            </w:tcBorders>
            <w:vAlign w:val="center"/>
            <w:hideMark/>
          </w:tcPr>
          <w:p w14:paraId="6E1BA144" w14:textId="77777777" w:rsidR="00311CFC" w:rsidRPr="00311CFC" w:rsidRDefault="00311CFC" w:rsidP="00311CFC">
            <w:pPr>
              <w:pStyle w:val="TNCBodyText"/>
            </w:pPr>
            <w:r w:rsidRPr="00311CFC">
              <w:t>Date:</w:t>
            </w:r>
          </w:p>
        </w:tc>
        <w:tc>
          <w:tcPr>
            <w:tcW w:w="5552" w:type="dxa"/>
            <w:gridSpan w:val="3"/>
            <w:tcBorders>
              <w:top w:val="single" w:sz="4" w:space="0" w:color="auto"/>
              <w:left w:val="single" w:sz="4" w:space="0" w:color="auto"/>
              <w:bottom w:val="single" w:sz="4" w:space="0" w:color="auto"/>
              <w:right w:val="single" w:sz="4" w:space="0" w:color="auto"/>
            </w:tcBorders>
            <w:vAlign w:val="center"/>
            <w:hideMark/>
          </w:tcPr>
          <w:p w14:paraId="3506AC8F" w14:textId="77777777" w:rsidR="00311CFC" w:rsidRPr="00311CFC" w:rsidRDefault="00311CFC" w:rsidP="00311CFC">
            <w:pPr>
              <w:pStyle w:val="TNCBodyText"/>
            </w:pPr>
            <w:r w:rsidRPr="00311CFC">
              <w:t>Review date:</w:t>
            </w:r>
          </w:p>
        </w:tc>
      </w:tr>
      <w:tr w:rsidR="00311CFC" w:rsidRPr="00311CFC" w14:paraId="18952067" w14:textId="77777777" w:rsidTr="00311CFC">
        <w:trPr>
          <w:trHeight w:val="694"/>
          <w:jc w:val="center"/>
        </w:trPr>
        <w:tc>
          <w:tcPr>
            <w:tcW w:w="1418" w:type="dxa"/>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6D9ECDDE" w14:textId="77777777" w:rsidR="00311CFC" w:rsidRPr="00311CFC" w:rsidRDefault="00311CFC" w:rsidP="00311CFC">
            <w:pPr>
              <w:pStyle w:val="TNCBodyText"/>
              <w:jc w:val="center"/>
              <w:rPr>
                <w:b/>
              </w:rPr>
            </w:pPr>
            <w:r w:rsidRPr="00311CFC">
              <w:rPr>
                <w:b/>
              </w:rPr>
              <w:t>Date</w:t>
            </w:r>
          </w:p>
        </w:tc>
        <w:tc>
          <w:tcPr>
            <w:tcW w:w="1417" w:type="dxa"/>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004CA760" w14:textId="77777777" w:rsidR="00311CFC" w:rsidRPr="00311CFC" w:rsidRDefault="00311CFC" w:rsidP="00311CFC">
            <w:pPr>
              <w:pStyle w:val="TNCBodyText"/>
              <w:jc w:val="center"/>
              <w:rPr>
                <w:b/>
              </w:rPr>
            </w:pPr>
            <w:r w:rsidRPr="00311CFC">
              <w:rPr>
                <w:b/>
              </w:rPr>
              <w:t>Time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17BDCCBE" w14:textId="77777777" w:rsidR="00311CFC" w:rsidRPr="00311CFC" w:rsidRDefault="00311CFC" w:rsidP="00311CFC">
            <w:pPr>
              <w:pStyle w:val="TNCBodyText"/>
              <w:jc w:val="center"/>
              <w:rPr>
                <w:b/>
              </w:rPr>
            </w:pPr>
            <w:r w:rsidRPr="00311CFC">
              <w:rPr>
                <w:b/>
              </w:rPr>
              <w:t>Procedure</w:t>
            </w:r>
          </w:p>
        </w:tc>
        <w:tc>
          <w:tcPr>
            <w:tcW w:w="1984" w:type="dxa"/>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676457B6" w14:textId="77777777" w:rsidR="00311CFC" w:rsidRPr="00311CFC" w:rsidRDefault="00311CFC" w:rsidP="00311CFC">
            <w:pPr>
              <w:pStyle w:val="TNCBodyText"/>
              <w:jc w:val="center"/>
              <w:rPr>
                <w:b/>
              </w:rPr>
            </w:pPr>
            <w:r w:rsidRPr="00311CFC">
              <w:rPr>
                <w:b/>
              </w:rPr>
              <w:t>Staff signature</w:t>
            </w:r>
          </w:p>
        </w:tc>
        <w:tc>
          <w:tcPr>
            <w:tcW w:w="2127" w:type="dxa"/>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0F85BC4A" w14:textId="77777777" w:rsidR="00311CFC" w:rsidRPr="00311CFC" w:rsidRDefault="00311CFC" w:rsidP="00311CFC">
            <w:pPr>
              <w:pStyle w:val="TNCBodyText"/>
              <w:jc w:val="center"/>
              <w:rPr>
                <w:b/>
              </w:rPr>
            </w:pPr>
            <w:r w:rsidRPr="00311CFC">
              <w:rPr>
                <w:b/>
              </w:rPr>
              <w:t>Second signature</w:t>
            </w:r>
          </w:p>
        </w:tc>
      </w:tr>
      <w:tr w:rsidR="00311CFC" w:rsidRPr="00311CFC" w14:paraId="0F358BEE" w14:textId="77777777" w:rsidTr="00A83C68">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2C08C7C4" w14:textId="77777777" w:rsidR="00311CFC" w:rsidRPr="00311CFC" w:rsidRDefault="00311CFC" w:rsidP="00311CFC">
            <w:pPr>
              <w:pStyle w:val="TNCBodyText"/>
            </w:pPr>
          </w:p>
        </w:tc>
        <w:tc>
          <w:tcPr>
            <w:tcW w:w="1417" w:type="dxa"/>
            <w:tcBorders>
              <w:top w:val="single" w:sz="4" w:space="0" w:color="auto"/>
              <w:left w:val="single" w:sz="4" w:space="0" w:color="auto"/>
              <w:bottom w:val="single" w:sz="4" w:space="0" w:color="auto"/>
              <w:right w:val="single" w:sz="4" w:space="0" w:color="auto"/>
            </w:tcBorders>
            <w:vAlign w:val="center"/>
          </w:tcPr>
          <w:p w14:paraId="67E47474" w14:textId="77777777" w:rsidR="00311CFC" w:rsidRPr="00311CFC" w:rsidRDefault="00311CFC" w:rsidP="00311CFC">
            <w:pPr>
              <w:pStyle w:val="TNCBodyText"/>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2548691" w14:textId="77777777" w:rsidR="00311CFC" w:rsidRPr="00311CFC" w:rsidRDefault="00311CFC" w:rsidP="00311CFC">
            <w:pPr>
              <w:pStyle w:val="TNCBodyText"/>
            </w:pPr>
          </w:p>
        </w:tc>
        <w:tc>
          <w:tcPr>
            <w:tcW w:w="1984" w:type="dxa"/>
            <w:tcBorders>
              <w:top w:val="single" w:sz="4" w:space="0" w:color="auto"/>
              <w:left w:val="single" w:sz="4" w:space="0" w:color="auto"/>
              <w:bottom w:val="single" w:sz="4" w:space="0" w:color="auto"/>
              <w:right w:val="single" w:sz="4" w:space="0" w:color="auto"/>
            </w:tcBorders>
            <w:vAlign w:val="center"/>
          </w:tcPr>
          <w:p w14:paraId="3FBB4F41" w14:textId="77777777" w:rsidR="00311CFC" w:rsidRPr="00311CFC" w:rsidRDefault="00311CFC" w:rsidP="00311CFC">
            <w:pPr>
              <w:pStyle w:val="TNCBodyText"/>
            </w:pPr>
          </w:p>
        </w:tc>
        <w:tc>
          <w:tcPr>
            <w:tcW w:w="2127" w:type="dxa"/>
            <w:tcBorders>
              <w:top w:val="single" w:sz="4" w:space="0" w:color="auto"/>
              <w:left w:val="single" w:sz="4" w:space="0" w:color="auto"/>
              <w:bottom w:val="single" w:sz="4" w:space="0" w:color="auto"/>
              <w:right w:val="single" w:sz="4" w:space="0" w:color="auto"/>
            </w:tcBorders>
            <w:vAlign w:val="center"/>
          </w:tcPr>
          <w:p w14:paraId="0FDC3DA5" w14:textId="77777777" w:rsidR="00311CFC" w:rsidRPr="00311CFC" w:rsidRDefault="00311CFC" w:rsidP="00311CFC">
            <w:pPr>
              <w:pStyle w:val="TNCBodyText"/>
            </w:pPr>
          </w:p>
        </w:tc>
      </w:tr>
      <w:tr w:rsidR="00311CFC" w:rsidRPr="00311CFC" w14:paraId="4C839312" w14:textId="77777777" w:rsidTr="00A83C68">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1445EAA7" w14:textId="77777777" w:rsidR="00311CFC" w:rsidRPr="00311CFC" w:rsidRDefault="00311CFC" w:rsidP="00311CFC">
            <w:pPr>
              <w:pStyle w:val="TNCBodyText"/>
            </w:pPr>
          </w:p>
        </w:tc>
        <w:tc>
          <w:tcPr>
            <w:tcW w:w="1417" w:type="dxa"/>
            <w:tcBorders>
              <w:top w:val="single" w:sz="4" w:space="0" w:color="auto"/>
              <w:left w:val="single" w:sz="4" w:space="0" w:color="auto"/>
              <w:bottom w:val="single" w:sz="4" w:space="0" w:color="auto"/>
              <w:right w:val="single" w:sz="4" w:space="0" w:color="auto"/>
            </w:tcBorders>
            <w:vAlign w:val="center"/>
          </w:tcPr>
          <w:p w14:paraId="5947BD31" w14:textId="77777777" w:rsidR="00311CFC" w:rsidRPr="00311CFC" w:rsidRDefault="00311CFC" w:rsidP="00311CFC">
            <w:pPr>
              <w:pStyle w:val="TNCBodyText"/>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031E74E" w14:textId="77777777" w:rsidR="00311CFC" w:rsidRPr="00311CFC" w:rsidRDefault="00311CFC" w:rsidP="00311CFC">
            <w:pPr>
              <w:pStyle w:val="TNCBodyText"/>
            </w:pPr>
          </w:p>
        </w:tc>
        <w:tc>
          <w:tcPr>
            <w:tcW w:w="1984" w:type="dxa"/>
            <w:tcBorders>
              <w:top w:val="single" w:sz="4" w:space="0" w:color="auto"/>
              <w:left w:val="single" w:sz="4" w:space="0" w:color="auto"/>
              <w:bottom w:val="single" w:sz="4" w:space="0" w:color="auto"/>
              <w:right w:val="single" w:sz="4" w:space="0" w:color="auto"/>
            </w:tcBorders>
            <w:vAlign w:val="center"/>
          </w:tcPr>
          <w:p w14:paraId="05836166" w14:textId="77777777" w:rsidR="00311CFC" w:rsidRPr="00311CFC" w:rsidRDefault="00311CFC" w:rsidP="00311CFC">
            <w:pPr>
              <w:pStyle w:val="TNCBodyText"/>
            </w:pPr>
          </w:p>
        </w:tc>
        <w:tc>
          <w:tcPr>
            <w:tcW w:w="2127" w:type="dxa"/>
            <w:tcBorders>
              <w:top w:val="single" w:sz="4" w:space="0" w:color="auto"/>
              <w:left w:val="single" w:sz="4" w:space="0" w:color="auto"/>
              <w:bottom w:val="single" w:sz="4" w:space="0" w:color="auto"/>
              <w:right w:val="single" w:sz="4" w:space="0" w:color="auto"/>
            </w:tcBorders>
            <w:vAlign w:val="center"/>
          </w:tcPr>
          <w:p w14:paraId="1C3C332A" w14:textId="77777777" w:rsidR="00311CFC" w:rsidRPr="00311CFC" w:rsidRDefault="00311CFC" w:rsidP="00311CFC">
            <w:pPr>
              <w:pStyle w:val="TNCBodyText"/>
            </w:pPr>
          </w:p>
        </w:tc>
      </w:tr>
      <w:tr w:rsidR="00311CFC" w:rsidRPr="00311CFC" w14:paraId="63B9C34D" w14:textId="77777777" w:rsidTr="00A83C68">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6EADF7F2" w14:textId="77777777" w:rsidR="00311CFC" w:rsidRPr="00311CFC" w:rsidRDefault="00311CFC" w:rsidP="00311CFC">
            <w:pPr>
              <w:pStyle w:val="TNCBodyText"/>
            </w:pPr>
          </w:p>
        </w:tc>
        <w:tc>
          <w:tcPr>
            <w:tcW w:w="1417" w:type="dxa"/>
            <w:tcBorders>
              <w:top w:val="single" w:sz="4" w:space="0" w:color="auto"/>
              <w:left w:val="single" w:sz="4" w:space="0" w:color="auto"/>
              <w:bottom w:val="single" w:sz="4" w:space="0" w:color="auto"/>
              <w:right w:val="single" w:sz="4" w:space="0" w:color="auto"/>
            </w:tcBorders>
            <w:vAlign w:val="center"/>
          </w:tcPr>
          <w:p w14:paraId="230DFA06" w14:textId="77777777" w:rsidR="00311CFC" w:rsidRPr="00311CFC" w:rsidRDefault="00311CFC" w:rsidP="00311CFC">
            <w:pPr>
              <w:pStyle w:val="TNCBodyText"/>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A3D7C70" w14:textId="77777777" w:rsidR="00311CFC" w:rsidRPr="00311CFC" w:rsidRDefault="00311CFC" w:rsidP="00311CFC">
            <w:pPr>
              <w:pStyle w:val="TNCBodyText"/>
            </w:pPr>
          </w:p>
        </w:tc>
        <w:tc>
          <w:tcPr>
            <w:tcW w:w="1984" w:type="dxa"/>
            <w:tcBorders>
              <w:top w:val="single" w:sz="4" w:space="0" w:color="auto"/>
              <w:left w:val="single" w:sz="4" w:space="0" w:color="auto"/>
              <w:bottom w:val="single" w:sz="4" w:space="0" w:color="auto"/>
              <w:right w:val="single" w:sz="4" w:space="0" w:color="auto"/>
            </w:tcBorders>
            <w:vAlign w:val="center"/>
          </w:tcPr>
          <w:p w14:paraId="53DBC0BC" w14:textId="77777777" w:rsidR="00311CFC" w:rsidRPr="00311CFC" w:rsidRDefault="00311CFC" w:rsidP="00311CFC">
            <w:pPr>
              <w:pStyle w:val="TNCBodyText"/>
            </w:pPr>
          </w:p>
        </w:tc>
        <w:tc>
          <w:tcPr>
            <w:tcW w:w="2127" w:type="dxa"/>
            <w:tcBorders>
              <w:top w:val="single" w:sz="4" w:space="0" w:color="auto"/>
              <w:left w:val="single" w:sz="4" w:space="0" w:color="auto"/>
              <w:bottom w:val="single" w:sz="4" w:space="0" w:color="auto"/>
              <w:right w:val="single" w:sz="4" w:space="0" w:color="auto"/>
            </w:tcBorders>
            <w:vAlign w:val="center"/>
          </w:tcPr>
          <w:p w14:paraId="307DC34A" w14:textId="77777777" w:rsidR="00311CFC" w:rsidRPr="00311CFC" w:rsidRDefault="00311CFC" w:rsidP="00311CFC">
            <w:pPr>
              <w:pStyle w:val="TNCBodyText"/>
            </w:pPr>
          </w:p>
        </w:tc>
      </w:tr>
      <w:tr w:rsidR="00311CFC" w:rsidRPr="00311CFC" w14:paraId="2E4D3C5C" w14:textId="77777777" w:rsidTr="00A83C68">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68863D82" w14:textId="77777777" w:rsidR="00311CFC" w:rsidRPr="00311CFC" w:rsidRDefault="00311CFC" w:rsidP="00311CFC">
            <w:pPr>
              <w:pStyle w:val="TNCBodyText"/>
            </w:pPr>
          </w:p>
        </w:tc>
        <w:tc>
          <w:tcPr>
            <w:tcW w:w="1417" w:type="dxa"/>
            <w:tcBorders>
              <w:top w:val="single" w:sz="4" w:space="0" w:color="auto"/>
              <w:left w:val="single" w:sz="4" w:space="0" w:color="auto"/>
              <w:bottom w:val="single" w:sz="4" w:space="0" w:color="auto"/>
              <w:right w:val="single" w:sz="4" w:space="0" w:color="auto"/>
            </w:tcBorders>
            <w:vAlign w:val="center"/>
          </w:tcPr>
          <w:p w14:paraId="00F28A95" w14:textId="77777777" w:rsidR="00311CFC" w:rsidRPr="00311CFC" w:rsidRDefault="00311CFC" w:rsidP="00311CFC">
            <w:pPr>
              <w:pStyle w:val="TNCBodyText"/>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3BB2E3F" w14:textId="77777777" w:rsidR="00311CFC" w:rsidRPr="00311CFC" w:rsidRDefault="00311CFC" w:rsidP="00311CFC">
            <w:pPr>
              <w:pStyle w:val="TNCBodyText"/>
            </w:pPr>
          </w:p>
        </w:tc>
        <w:tc>
          <w:tcPr>
            <w:tcW w:w="1984" w:type="dxa"/>
            <w:tcBorders>
              <w:top w:val="single" w:sz="4" w:space="0" w:color="auto"/>
              <w:left w:val="single" w:sz="4" w:space="0" w:color="auto"/>
              <w:bottom w:val="single" w:sz="4" w:space="0" w:color="auto"/>
              <w:right w:val="single" w:sz="4" w:space="0" w:color="auto"/>
            </w:tcBorders>
            <w:vAlign w:val="center"/>
          </w:tcPr>
          <w:p w14:paraId="6EEA28F6" w14:textId="77777777" w:rsidR="00311CFC" w:rsidRPr="00311CFC" w:rsidRDefault="00311CFC" w:rsidP="00311CFC">
            <w:pPr>
              <w:pStyle w:val="TNCBodyText"/>
            </w:pPr>
          </w:p>
        </w:tc>
        <w:tc>
          <w:tcPr>
            <w:tcW w:w="2127" w:type="dxa"/>
            <w:tcBorders>
              <w:top w:val="single" w:sz="4" w:space="0" w:color="auto"/>
              <w:left w:val="single" w:sz="4" w:space="0" w:color="auto"/>
              <w:bottom w:val="single" w:sz="4" w:space="0" w:color="auto"/>
              <w:right w:val="single" w:sz="4" w:space="0" w:color="auto"/>
            </w:tcBorders>
            <w:vAlign w:val="center"/>
          </w:tcPr>
          <w:p w14:paraId="28325756" w14:textId="77777777" w:rsidR="00311CFC" w:rsidRPr="00311CFC" w:rsidRDefault="00311CFC" w:rsidP="00311CFC">
            <w:pPr>
              <w:pStyle w:val="TNCBodyText"/>
            </w:pPr>
          </w:p>
        </w:tc>
      </w:tr>
      <w:tr w:rsidR="00311CFC" w:rsidRPr="00311CFC" w14:paraId="23DFD918" w14:textId="77777777" w:rsidTr="00A83C68">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64115F26" w14:textId="77777777" w:rsidR="00311CFC" w:rsidRPr="00311CFC" w:rsidRDefault="00311CFC" w:rsidP="00311CFC">
            <w:pPr>
              <w:pStyle w:val="TNCBodyText"/>
            </w:pPr>
          </w:p>
        </w:tc>
        <w:tc>
          <w:tcPr>
            <w:tcW w:w="1417" w:type="dxa"/>
            <w:tcBorders>
              <w:top w:val="single" w:sz="4" w:space="0" w:color="auto"/>
              <w:left w:val="single" w:sz="4" w:space="0" w:color="auto"/>
              <w:bottom w:val="single" w:sz="4" w:space="0" w:color="auto"/>
              <w:right w:val="single" w:sz="4" w:space="0" w:color="auto"/>
            </w:tcBorders>
            <w:vAlign w:val="center"/>
          </w:tcPr>
          <w:p w14:paraId="097C2AD2" w14:textId="77777777" w:rsidR="00311CFC" w:rsidRPr="00311CFC" w:rsidRDefault="00311CFC" w:rsidP="00311CFC">
            <w:pPr>
              <w:pStyle w:val="TNCBodyText"/>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B8370FC" w14:textId="77777777" w:rsidR="00311CFC" w:rsidRPr="00311CFC" w:rsidRDefault="00311CFC" w:rsidP="00311CFC">
            <w:pPr>
              <w:pStyle w:val="TNCBodyText"/>
            </w:pPr>
          </w:p>
        </w:tc>
        <w:tc>
          <w:tcPr>
            <w:tcW w:w="1984" w:type="dxa"/>
            <w:tcBorders>
              <w:top w:val="single" w:sz="4" w:space="0" w:color="auto"/>
              <w:left w:val="single" w:sz="4" w:space="0" w:color="auto"/>
              <w:bottom w:val="single" w:sz="4" w:space="0" w:color="auto"/>
              <w:right w:val="single" w:sz="4" w:space="0" w:color="auto"/>
            </w:tcBorders>
            <w:vAlign w:val="center"/>
          </w:tcPr>
          <w:p w14:paraId="7C926450" w14:textId="77777777" w:rsidR="00311CFC" w:rsidRPr="00311CFC" w:rsidRDefault="00311CFC" w:rsidP="00311CFC">
            <w:pPr>
              <w:pStyle w:val="TNCBodyText"/>
            </w:pPr>
          </w:p>
        </w:tc>
        <w:tc>
          <w:tcPr>
            <w:tcW w:w="2127" w:type="dxa"/>
            <w:tcBorders>
              <w:top w:val="single" w:sz="4" w:space="0" w:color="auto"/>
              <w:left w:val="single" w:sz="4" w:space="0" w:color="auto"/>
              <w:bottom w:val="single" w:sz="4" w:space="0" w:color="auto"/>
              <w:right w:val="single" w:sz="4" w:space="0" w:color="auto"/>
            </w:tcBorders>
            <w:vAlign w:val="center"/>
          </w:tcPr>
          <w:p w14:paraId="171F3924" w14:textId="77777777" w:rsidR="00311CFC" w:rsidRPr="00311CFC" w:rsidRDefault="00311CFC" w:rsidP="00311CFC">
            <w:pPr>
              <w:pStyle w:val="TNCBodyText"/>
            </w:pPr>
          </w:p>
        </w:tc>
      </w:tr>
      <w:tr w:rsidR="00311CFC" w:rsidRPr="00311CFC" w14:paraId="00F5F2C6" w14:textId="77777777" w:rsidTr="00A83C68">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5D983E57" w14:textId="77777777" w:rsidR="00311CFC" w:rsidRPr="00311CFC" w:rsidRDefault="00311CFC" w:rsidP="00311CFC">
            <w:pPr>
              <w:pStyle w:val="TNCBodyText"/>
            </w:pPr>
          </w:p>
        </w:tc>
        <w:tc>
          <w:tcPr>
            <w:tcW w:w="1417" w:type="dxa"/>
            <w:tcBorders>
              <w:top w:val="single" w:sz="4" w:space="0" w:color="auto"/>
              <w:left w:val="single" w:sz="4" w:space="0" w:color="auto"/>
              <w:bottom w:val="single" w:sz="4" w:space="0" w:color="auto"/>
              <w:right w:val="single" w:sz="4" w:space="0" w:color="auto"/>
            </w:tcBorders>
            <w:vAlign w:val="center"/>
          </w:tcPr>
          <w:p w14:paraId="349C7A87" w14:textId="77777777" w:rsidR="00311CFC" w:rsidRPr="00311CFC" w:rsidRDefault="00311CFC" w:rsidP="00311CFC">
            <w:pPr>
              <w:pStyle w:val="TNCBodyText"/>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2156E99" w14:textId="77777777" w:rsidR="00311CFC" w:rsidRPr="00311CFC" w:rsidRDefault="00311CFC" w:rsidP="00311CFC">
            <w:pPr>
              <w:pStyle w:val="TNCBodyText"/>
            </w:pPr>
          </w:p>
        </w:tc>
        <w:tc>
          <w:tcPr>
            <w:tcW w:w="1984" w:type="dxa"/>
            <w:tcBorders>
              <w:top w:val="single" w:sz="4" w:space="0" w:color="auto"/>
              <w:left w:val="single" w:sz="4" w:space="0" w:color="auto"/>
              <w:bottom w:val="single" w:sz="4" w:space="0" w:color="auto"/>
              <w:right w:val="single" w:sz="4" w:space="0" w:color="auto"/>
            </w:tcBorders>
            <w:vAlign w:val="center"/>
          </w:tcPr>
          <w:p w14:paraId="3B40D074" w14:textId="77777777" w:rsidR="00311CFC" w:rsidRPr="00311CFC" w:rsidRDefault="00311CFC" w:rsidP="00311CFC">
            <w:pPr>
              <w:pStyle w:val="TNCBodyText"/>
            </w:pPr>
          </w:p>
        </w:tc>
        <w:tc>
          <w:tcPr>
            <w:tcW w:w="2127" w:type="dxa"/>
            <w:tcBorders>
              <w:top w:val="single" w:sz="4" w:space="0" w:color="auto"/>
              <w:left w:val="single" w:sz="4" w:space="0" w:color="auto"/>
              <w:bottom w:val="single" w:sz="4" w:space="0" w:color="auto"/>
              <w:right w:val="single" w:sz="4" w:space="0" w:color="auto"/>
            </w:tcBorders>
            <w:vAlign w:val="center"/>
          </w:tcPr>
          <w:p w14:paraId="4089C922" w14:textId="77777777" w:rsidR="00311CFC" w:rsidRPr="00311CFC" w:rsidRDefault="00311CFC" w:rsidP="00311CFC">
            <w:pPr>
              <w:pStyle w:val="TNCBodyText"/>
            </w:pPr>
          </w:p>
        </w:tc>
      </w:tr>
      <w:tr w:rsidR="00311CFC" w:rsidRPr="00311CFC" w14:paraId="3344F238" w14:textId="77777777" w:rsidTr="00A83C68">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766F4C1A" w14:textId="77777777" w:rsidR="00311CFC" w:rsidRPr="00311CFC" w:rsidRDefault="00311CFC" w:rsidP="00311CFC">
            <w:pPr>
              <w:pStyle w:val="TNCBodyText"/>
            </w:pPr>
          </w:p>
        </w:tc>
        <w:tc>
          <w:tcPr>
            <w:tcW w:w="1417" w:type="dxa"/>
            <w:tcBorders>
              <w:top w:val="single" w:sz="4" w:space="0" w:color="auto"/>
              <w:left w:val="single" w:sz="4" w:space="0" w:color="auto"/>
              <w:bottom w:val="single" w:sz="4" w:space="0" w:color="auto"/>
              <w:right w:val="single" w:sz="4" w:space="0" w:color="auto"/>
            </w:tcBorders>
            <w:vAlign w:val="center"/>
          </w:tcPr>
          <w:p w14:paraId="26C767CD" w14:textId="77777777" w:rsidR="00311CFC" w:rsidRPr="00311CFC" w:rsidRDefault="00311CFC" w:rsidP="00311CFC">
            <w:pPr>
              <w:pStyle w:val="TNCBodyText"/>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AE5E722" w14:textId="77777777" w:rsidR="00311CFC" w:rsidRPr="00311CFC" w:rsidRDefault="00311CFC" w:rsidP="00311CFC">
            <w:pPr>
              <w:pStyle w:val="TNCBodyText"/>
            </w:pPr>
          </w:p>
        </w:tc>
        <w:tc>
          <w:tcPr>
            <w:tcW w:w="1984" w:type="dxa"/>
            <w:tcBorders>
              <w:top w:val="single" w:sz="4" w:space="0" w:color="auto"/>
              <w:left w:val="single" w:sz="4" w:space="0" w:color="auto"/>
              <w:bottom w:val="single" w:sz="4" w:space="0" w:color="auto"/>
              <w:right w:val="single" w:sz="4" w:space="0" w:color="auto"/>
            </w:tcBorders>
            <w:vAlign w:val="center"/>
          </w:tcPr>
          <w:p w14:paraId="70E0DE03" w14:textId="77777777" w:rsidR="00311CFC" w:rsidRPr="00311CFC" w:rsidRDefault="00311CFC" w:rsidP="00311CFC">
            <w:pPr>
              <w:pStyle w:val="TNCBodyText"/>
            </w:pPr>
          </w:p>
        </w:tc>
        <w:tc>
          <w:tcPr>
            <w:tcW w:w="2127" w:type="dxa"/>
            <w:tcBorders>
              <w:top w:val="single" w:sz="4" w:space="0" w:color="auto"/>
              <w:left w:val="single" w:sz="4" w:space="0" w:color="auto"/>
              <w:bottom w:val="single" w:sz="4" w:space="0" w:color="auto"/>
              <w:right w:val="single" w:sz="4" w:space="0" w:color="auto"/>
            </w:tcBorders>
            <w:vAlign w:val="center"/>
          </w:tcPr>
          <w:p w14:paraId="7DB2110C" w14:textId="77777777" w:rsidR="00311CFC" w:rsidRPr="00311CFC" w:rsidRDefault="00311CFC" w:rsidP="00311CFC">
            <w:pPr>
              <w:pStyle w:val="TNCBodyText"/>
            </w:pPr>
          </w:p>
        </w:tc>
      </w:tr>
      <w:tr w:rsidR="00311CFC" w:rsidRPr="00311CFC" w14:paraId="4A991B14" w14:textId="77777777" w:rsidTr="00A83C68">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770D27BB" w14:textId="77777777" w:rsidR="00311CFC" w:rsidRPr="00311CFC" w:rsidRDefault="00311CFC" w:rsidP="00311CFC">
            <w:pPr>
              <w:pStyle w:val="TNCBodyText"/>
            </w:pPr>
          </w:p>
        </w:tc>
        <w:tc>
          <w:tcPr>
            <w:tcW w:w="1417" w:type="dxa"/>
            <w:tcBorders>
              <w:top w:val="single" w:sz="4" w:space="0" w:color="auto"/>
              <w:left w:val="single" w:sz="4" w:space="0" w:color="auto"/>
              <w:bottom w:val="single" w:sz="4" w:space="0" w:color="auto"/>
              <w:right w:val="single" w:sz="4" w:space="0" w:color="auto"/>
            </w:tcBorders>
            <w:vAlign w:val="center"/>
          </w:tcPr>
          <w:p w14:paraId="4EBA2585" w14:textId="77777777" w:rsidR="00311CFC" w:rsidRPr="00311CFC" w:rsidRDefault="00311CFC" w:rsidP="00311CFC">
            <w:pPr>
              <w:pStyle w:val="TNCBodyText"/>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63E516E" w14:textId="77777777" w:rsidR="00311CFC" w:rsidRPr="00311CFC" w:rsidRDefault="00311CFC" w:rsidP="00311CFC">
            <w:pPr>
              <w:pStyle w:val="TNCBodyText"/>
            </w:pPr>
          </w:p>
        </w:tc>
        <w:tc>
          <w:tcPr>
            <w:tcW w:w="1984" w:type="dxa"/>
            <w:tcBorders>
              <w:top w:val="single" w:sz="4" w:space="0" w:color="auto"/>
              <w:left w:val="single" w:sz="4" w:space="0" w:color="auto"/>
              <w:bottom w:val="single" w:sz="4" w:space="0" w:color="auto"/>
              <w:right w:val="single" w:sz="4" w:space="0" w:color="auto"/>
            </w:tcBorders>
            <w:vAlign w:val="center"/>
          </w:tcPr>
          <w:p w14:paraId="2FC6DB4E" w14:textId="77777777" w:rsidR="00311CFC" w:rsidRPr="00311CFC" w:rsidRDefault="00311CFC" w:rsidP="00311CFC">
            <w:pPr>
              <w:pStyle w:val="TNCBodyText"/>
            </w:pPr>
          </w:p>
        </w:tc>
        <w:tc>
          <w:tcPr>
            <w:tcW w:w="2127" w:type="dxa"/>
            <w:tcBorders>
              <w:top w:val="single" w:sz="4" w:space="0" w:color="auto"/>
              <w:left w:val="single" w:sz="4" w:space="0" w:color="auto"/>
              <w:bottom w:val="single" w:sz="4" w:space="0" w:color="auto"/>
              <w:right w:val="single" w:sz="4" w:space="0" w:color="auto"/>
            </w:tcBorders>
            <w:vAlign w:val="center"/>
          </w:tcPr>
          <w:p w14:paraId="7AD7F9DA" w14:textId="77777777" w:rsidR="00311CFC" w:rsidRPr="00311CFC" w:rsidRDefault="00311CFC" w:rsidP="00311CFC">
            <w:pPr>
              <w:pStyle w:val="TNCBodyText"/>
            </w:pPr>
          </w:p>
        </w:tc>
      </w:tr>
      <w:tr w:rsidR="00311CFC" w:rsidRPr="00311CFC" w14:paraId="5FF52763" w14:textId="77777777" w:rsidTr="00A83C68">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6EB0A3E8" w14:textId="77777777" w:rsidR="00311CFC" w:rsidRPr="00311CFC" w:rsidRDefault="00311CFC" w:rsidP="00311CFC">
            <w:pPr>
              <w:pStyle w:val="TNCBodyText"/>
            </w:pPr>
          </w:p>
        </w:tc>
        <w:tc>
          <w:tcPr>
            <w:tcW w:w="1417" w:type="dxa"/>
            <w:tcBorders>
              <w:top w:val="single" w:sz="4" w:space="0" w:color="auto"/>
              <w:left w:val="single" w:sz="4" w:space="0" w:color="auto"/>
              <w:bottom w:val="single" w:sz="4" w:space="0" w:color="auto"/>
              <w:right w:val="single" w:sz="4" w:space="0" w:color="auto"/>
            </w:tcBorders>
            <w:vAlign w:val="center"/>
          </w:tcPr>
          <w:p w14:paraId="098CECBA" w14:textId="77777777" w:rsidR="00311CFC" w:rsidRPr="00311CFC" w:rsidRDefault="00311CFC" w:rsidP="00311CFC">
            <w:pPr>
              <w:pStyle w:val="TNCBodyText"/>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E624F58" w14:textId="77777777" w:rsidR="00311CFC" w:rsidRPr="00311CFC" w:rsidRDefault="00311CFC" w:rsidP="00311CFC">
            <w:pPr>
              <w:pStyle w:val="TNCBodyText"/>
            </w:pPr>
          </w:p>
        </w:tc>
        <w:tc>
          <w:tcPr>
            <w:tcW w:w="1984" w:type="dxa"/>
            <w:tcBorders>
              <w:top w:val="single" w:sz="4" w:space="0" w:color="auto"/>
              <w:left w:val="single" w:sz="4" w:space="0" w:color="auto"/>
              <w:bottom w:val="single" w:sz="4" w:space="0" w:color="auto"/>
              <w:right w:val="single" w:sz="4" w:space="0" w:color="auto"/>
            </w:tcBorders>
            <w:vAlign w:val="center"/>
          </w:tcPr>
          <w:p w14:paraId="1C8AD084" w14:textId="77777777" w:rsidR="00311CFC" w:rsidRPr="00311CFC" w:rsidRDefault="00311CFC" w:rsidP="00311CFC">
            <w:pPr>
              <w:pStyle w:val="TNCBodyText"/>
            </w:pPr>
          </w:p>
        </w:tc>
        <w:tc>
          <w:tcPr>
            <w:tcW w:w="2127" w:type="dxa"/>
            <w:tcBorders>
              <w:top w:val="single" w:sz="4" w:space="0" w:color="auto"/>
              <w:left w:val="single" w:sz="4" w:space="0" w:color="auto"/>
              <w:bottom w:val="single" w:sz="4" w:space="0" w:color="auto"/>
              <w:right w:val="single" w:sz="4" w:space="0" w:color="auto"/>
            </w:tcBorders>
            <w:vAlign w:val="center"/>
          </w:tcPr>
          <w:p w14:paraId="146E2103" w14:textId="77777777" w:rsidR="00311CFC" w:rsidRPr="00311CFC" w:rsidRDefault="00311CFC" w:rsidP="00311CFC">
            <w:pPr>
              <w:pStyle w:val="TNCBodyText"/>
            </w:pPr>
          </w:p>
        </w:tc>
      </w:tr>
      <w:tr w:rsidR="00311CFC" w:rsidRPr="00311CFC" w14:paraId="3169E30C" w14:textId="77777777" w:rsidTr="00A83C68">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5AF4DCC0" w14:textId="77777777" w:rsidR="00311CFC" w:rsidRPr="00311CFC" w:rsidRDefault="00311CFC" w:rsidP="00311CFC">
            <w:pPr>
              <w:pStyle w:val="TNCBodyText"/>
            </w:pPr>
          </w:p>
        </w:tc>
        <w:tc>
          <w:tcPr>
            <w:tcW w:w="1417" w:type="dxa"/>
            <w:tcBorders>
              <w:top w:val="single" w:sz="4" w:space="0" w:color="auto"/>
              <w:left w:val="single" w:sz="4" w:space="0" w:color="auto"/>
              <w:bottom w:val="single" w:sz="4" w:space="0" w:color="auto"/>
              <w:right w:val="single" w:sz="4" w:space="0" w:color="auto"/>
            </w:tcBorders>
            <w:vAlign w:val="center"/>
          </w:tcPr>
          <w:p w14:paraId="7EC59F24" w14:textId="77777777" w:rsidR="00311CFC" w:rsidRPr="00311CFC" w:rsidRDefault="00311CFC" w:rsidP="00311CFC">
            <w:pPr>
              <w:pStyle w:val="TNCBodyText"/>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E772FC5" w14:textId="77777777" w:rsidR="00311CFC" w:rsidRPr="00311CFC" w:rsidRDefault="00311CFC" w:rsidP="00311CFC">
            <w:pPr>
              <w:pStyle w:val="TNCBodyText"/>
            </w:pPr>
          </w:p>
        </w:tc>
        <w:tc>
          <w:tcPr>
            <w:tcW w:w="1984" w:type="dxa"/>
            <w:tcBorders>
              <w:top w:val="single" w:sz="4" w:space="0" w:color="auto"/>
              <w:left w:val="single" w:sz="4" w:space="0" w:color="auto"/>
              <w:bottom w:val="single" w:sz="4" w:space="0" w:color="auto"/>
              <w:right w:val="single" w:sz="4" w:space="0" w:color="auto"/>
            </w:tcBorders>
            <w:vAlign w:val="center"/>
          </w:tcPr>
          <w:p w14:paraId="3D7096F9" w14:textId="77777777" w:rsidR="00311CFC" w:rsidRPr="00311CFC" w:rsidRDefault="00311CFC" w:rsidP="00311CFC">
            <w:pPr>
              <w:pStyle w:val="TNCBodyText"/>
            </w:pPr>
          </w:p>
        </w:tc>
        <w:tc>
          <w:tcPr>
            <w:tcW w:w="2127" w:type="dxa"/>
            <w:tcBorders>
              <w:top w:val="single" w:sz="4" w:space="0" w:color="auto"/>
              <w:left w:val="single" w:sz="4" w:space="0" w:color="auto"/>
              <w:bottom w:val="single" w:sz="4" w:space="0" w:color="auto"/>
              <w:right w:val="single" w:sz="4" w:space="0" w:color="auto"/>
            </w:tcBorders>
            <w:vAlign w:val="center"/>
          </w:tcPr>
          <w:p w14:paraId="235C926B" w14:textId="77777777" w:rsidR="00311CFC" w:rsidRPr="00311CFC" w:rsidRDefault="00311CFC" w:rsidP="00311CFC">
            <w:pPr>
              <w:pStyle w:val="TNCBodyText"/>
            </w:pPr>
          </w:p>
        </w:tc>
      </w:tr>
      <w:tr w:rsidR="00311CFC" w:rsidRPr="00311CFC" w14:paraId="7ADE9BFB" w14:textId="77777777" w:rsidTr="00A83C68">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46380479" w14:textId="77777777" w:rsidR="00311CFC" w:rsidRPr="00311CFC" w:rsidRDefault="00311CFC" w:rsidP="00311CFC">
            <w:pPr>
              <w:pStyle w:val="TNCBodyText"/>
            </w:pPr>
          </w:p>
        </w:tc>
        <w:tc>
          <w:tcPr>
            <w:tcW w:w="1417" w:type="dxa"/>
            <w:tcBorders>
              <w:top w:val="single" w:sz="4" w:space="0" w:color="auto"/>
              <w:left w:val="single" w:sz="4" w:space="0" w:color="auto"/>
              <w:bottom w:val="single" w:sz="4" w:space="0" w:color="auto"/>
              <w:right w:val="single" w:sz="4" w:space="0" w:color="auto"/>
            </w:tcBorders>
            <w:vAlign w:val="center"/>
          </w:tcPr>
          <w:p w14:paraId="6E1069E0" w14:textId="77777777" w:rsidR="00311CFC" w:rsidRPr="00311CFC" w:rsidRDefault="00311CFC" w:rsidP="00311CFC">
            <w:pPr>
              <w:pStyle w:val="TNCBodyText"/>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6BAA100" w14:textId="77777777" w:rsidR="00311CFC" w:rsidRPr="00311CFC" w:rsidRDefault="00311CFC" w:rsidP="00311CFC">
            <w:pPr>
              <w:pStyle w:val="TNCBodyText"/>
            </w:pPr>
          </w:p>
        </w:tc>
        <w:tc>
          <w:tcPr>
            <w:tcW w:w="1984" w:type="dxa"/>
            <w:tcBorders>
              <w:top w:val="single" w:sz="4" w:space="0" w:color="auto"/>
              <w:left w:val="single" w:sz="4" w:space="0" w:color="auto"/>
              <w:bottom w:val="single" w:sz="4" w:space="0" w:color="auto"/>
              <w:right w:val="single" w:sz="4" w:space="0" w:color="auto"/>
            </w:tcBorders>
            <w:vAlign w:val="center"/>
          </w:tcPr>
          <w:p w14:paraId="40BF42C2" w14:textId="77777777" w:rsidR="00311CFC" w:rsidRPr="00311CFC" w:rsidRDefault="00311CFC" w:rsidP="00311CFC">
            <w:pPr>
              <w:pStyle w:val="TNCBodyText"/>
            </w:pPr>
          </w:p>
        </w:tc>
        <w:tc>
          <w:tcPr>
            <w:tcW w:w="2127" w:type="dxa"/>
            <w:tcBorders>
              <w:top w:val="single" w:sz="4" w:space="0" w:color="auto"/>
              <w:left w:val="single" w:sz="4" w:space="0" w:color="auto"/>
              <w:bottom w:val="single" w:sz="4" w:space="0" w:color="auto"/>
              <w:right w:val="single" w:sz="4" w:space="0" w:color="auto"/>
            </w:tcBorders>
            <w:vAlign w:val="center"/>
          </w:tcPr>
          <w:p w14:paraId="0470EA71" w14:textId="77777777" w:rsidR="00311CFC" w:rsidRPr="00311CFC" w:rsidRDefault="00311CFC" w:rsidP="00311CFC">
            <w:pPr>
              <w:pStyle w:val="TNCBodyText"/>
            </w:pPr>
          </w:p>
        </w:tc>
      </w:tr>
    </w:tbl>
    <w:p w14:paraId="64FE3D2B" w14:textId="77777777" w:rsidR="00DF033A" w:rsidRPr="00DF033A" w:rsidRDefault="00DF033A" w:rsidP="00DF033A">
      <w:pPr>
        <w:pStyle w:val="TNCBodyText"/>
      </w:pPr>
    </w:p>
    <w:p w14:paraId="54458095" w14:textId="2A6BD7DA" w:rsidR="0025107E" w:rsidRDefault="00311CFC" w:rsidP="00311CFC">
      <w:pPr>
        <w:pStyle w:val="Heading1"/>
      </w:pPr>
      <w:bookmarkStart w:id="16" w:name="_Toilet_Management_Plan"/>
      <w:bookmarkEnd w:id="16"/>
      <w:r>
        <w:lastRenderedPageBreak/>
        <w:t>Toilet Management Plan</w:t>
      </w:r>
    </w:p>
    <w:tbl>
      <w:tblPr>
        <w:tblStyle w:val="TableGrid"/>
        <w:tblW w:w="10348" w:type="dxa"/>
        <w:jc w:val="center"/>
        <w:tblLook w:val="04A0" w:firstRow="1" w:lastRow="0" w:firstColumn="1" w:lastColumn="0" w:noHBand="0" w:noVBand="1"/>
      </w:tblPr>
      <w:tblGrid>
        <w:gridCol w:w="4513"/>
        <w:gridCol w:w="5835"/>
      </w:tblGrid>
      <w:tr w:rsidR="008B5451" w:rsidRPr="008B5451" w14:paraId="26E229D6" w14:textId="77777777" w:rsidTr="00A83C68">
        <w:trPr>
          <w:trHeight w:val="557"/>
          <w:jc w:val="center"/>
        </w:trPr>
        <w:tc>
          <w:tcPr>
            <w:tcW w:w="4513" w:type="dxa"/>
            <w:tcBorders>
              <w:top w:val="single" w:sz="4" w:space="0" w:color="auto"/>
              <w:left w:val="single" w:sz="4" w:space="0" w:color="auto"/>
              <w:bottom w:val="single" w:sz="4" w:space="0" w:color="auto"/>
              <w:right w:val="single" w:sz="4" w:space="0" w:color="auto"/>
            </w:tcBorders>
            <w:vAlign w:val="center"/>
            <w:hideMark/>
          </w:tcPr>
          <w:p w14:paraId="5BE3476A" w14:textId="77777777" w:rsidR="008B5451" w:rsidRPr="008B5451" w:rsidRDefault="008B5451" w:rsidP="008B5451">
            <w:pPr>
              <w:pStyle w:val="TNCBodyText"/>
            </w:pPr>
            <w:r w:rsidRPr="008B5451">
              <w:t>Pupil’s name:</w:t>
            </w:r>
          </w:p>
        </w:tc>
        <w:tc>
          <w:tcPr>
            <w:tcW w:w="5835" w:type="dxa"/>
            <w:tcBorders>
              <w:top w:val="single" w:sz="4" w:space="0" w:color="auto"/>
              <w:left w:val="single" w:sz="4" w:space="0" w:color="auto"/>
              <w:bottom w:val="single" w:sz="4" w:space="0" w:color="auto"/>
              <w:right w:val="single" w:sz="4" w:space="0" w:color="auto"/>
            </w:tcBorders>
            <w:vAlign w:val="center"/>
            <w:hideMark/>
          </w:tcPr>
          <w:p w14:paraId="3937A5D8" w14:textId="77777777" w:rsidR="008B5451" w:rsidRPr="008B5451" w:rsidRDefault="008B5451" w:rsidP="008B5451">
            <w:pPr>
              <w:pStyle w:val="TNCBodyText"/>
            </w:pPr>
            <w:r w:rsidRPr="008B5451">
              <w:t xml:space="preserve">Class/year group: </w:t>
            </w:r>
          </w:p>
        </w:tc>
      </w:tr>
      <w:tr w:rsidR="008B5451" w:rsidRPr="008B5451" w14:paraId="36C43423" w14:textId="77777777" w:rsidTr="00A83C68">
        <w:trPr>
          <w:trHeight w:val="565"/>
          <w:jc w:val="center"/>
        </w:trPr>
        <w:tc>
          <w:tcPr>
            <w:tcW w:w="10348" w:type="dxa"/>
            <w:gridSpan w:val="2"/>
            <w:tcBorders>
              <w:top w:val="single" w:sz="4" w:space="0" w:color="auto"/>
              <w:left w:val="single" w:sz="4" w:space="0" w:color="auto"/>
              <w:bottom w:val="single" w:sz="4" w:space="0" w:color="auto"/>
              <w:right w:val="single" w:sz="4" w:space="0" w:color="auto"/>
            </w:tcBorders>
            <w:vAlign w:val="center"/>
            <w:hideMark/>
          </w:tcPr>
          <w:p w14:paraId="4D6BAC77" w14:textId="77777777" w:rsidR="008B5451" w:rsidRPr="008B5451" w:rsidRDefault="008B5451" w:rsidP="008B5451">
            <w:pPr>
              <w:pStyle w:val="TNCBodyText"/>
            </w:pPr>
            <w:r w:rsidRPr="008B5451">
              <w:t>Name of personal assistant:</w:t>
            </w:r>
          </w:p>
        </w:tc>
      </w:tr>
      <w:tr w:rsidR="008B5451" w:rsidRPr="008B5451" w14:paraId="10900B7D" w14:textId="77777777" w:rsidTr="00A83C68">
        <w:trPr>
          <w:trHeight w:val="545"/>
          <w:jc w:val="center"/>
        </w:trPr>
        <w:tc>
          <w:tcPr>
            <w:tcW w:w="4513" w:type="dxa"/>
            <w:tcBorders>
              <w:top w:val="single" w:sz="4" w:space="0" w:color="auto"/>
              <w:left w:val="single" w:sz="4" w:space="0" w:color="auto"/>
              <w:bottom w:val="single" w:sz="4" w:space="0" w:color="auto"/>
              <w:right w:val="single" w:sz="4" w:space="0" w:color="auto"/>
            </w:tcBorders>
            <w:vAlign w:val="center"/>
            <w:hideMark/>
          </w:tcPr>
          <w:p w14:paraId="2010F391" w14:textId="77777777" w:rsidR="008B5451" w:rsidRPr="008B5451" w:rsidRDefault="008B5451" w:rsidP="008B5451">
            <w:pPr>
              <w:pStyle w:val="TNCBodyText"/>
            </w:pPr>
            <w:r w:rsidRPr="008B5451">
              <w:t>Date:</w:t>
            </w:r>
          </w:p>
        </w:tc>
        <w:tc>
          <w:tcPr>
            <w:tcW w:w="5835" w:type="dxa"/>
            <w:tcBorders>
              <w:top w:val="single" w:sz="4" w:space="0" w:color="auto"/>
              <w:left w:val="single" w:sz="4" w:space="0" w:color="auto"/>
              <w:bottom w:val="single" w:sz="4" w:space="0" w:color="auto"/>
              <w:right w:val="single" w:sz="4" w:space="0" w:color="auto"/>
            </w:tcBorders>
            <w:vAlign w:val="center"/>
            <w:hideMark/>
          </w:tcPr>
          <w:p w14:paraId="455CB4C7" w14:textId="77777777" w:rsidR="008B5451" w:rsidRPr="008B5451" w:rsidRDefault="008B5451" w:rsidP="008B5451">
            <w:pPr>
              <w:pStyle w:val="TNCBodyText"/>
            </w:pPr>
            <w:r w:rsidRPr="008B5451">
              <w:t>Review date:</w:t>
            </w:r>
          </w:p>
        </w:tc>
      </w:tr>
      <w:tr w:rsidR="008B5451" w:rsidRPr="008B5451" w14:paraId="312AAC59" w14:textId="77777777" w:rsidTr="008B5451">
        <w:trPr>
          <w:trHeight w:val="411"/>
          <w:jc w:val="center"/>
        </w:trPr>
        <w:tc>
          <w:tcPr>
            <w:tcW w:w="10348" w:type="dxa"/>
            <w:gridSpan w:val="2"/>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0115820C" w14:textId="77777777" w:rsidR="008B5451" w:rsidRPr="008B5451" w:rsidRDefault="008B5451" w:rsidP="008B5451">
            <w:pPr>
              <w:pStyle w:val="TNCBodyText"/>
              <w:jc w:val="center"/>
              <w:rPr>
                <w:b/>
              </w:rPr>
            </w:pPr>
            <w:r w:rsidRPr="008B5451">
              <w:rPr>
                <w:b/>
              </w:rPr>
              <w:t>Area of need</w:t>
            </w:r>
          </w:p>
        </w:tc>
      </w:tr>
      <w:tr w:rsidR="008B5451" w:rsidRPr="008B5451" w14:paraId="20DDA025" w14:textId="77777777" w:rsidTr="00071DAF">
        <w:trPr>
          <w:trHeight w:val="1191"/>
          <w:jc w:val="center"/>
        </w:trPr>
        <w:tc>
          <w:tcPr>
            <w:tcW w:w="10348" w:type="dxa"/>
            <w:gridSpan w:val="2"/>
            <w:tcBorders>
              <w:top w:val="single" w:sz="4" w:space="0" w:color="auto"/>
              <w:left w:val="single" w:sz="4" w:space="0" w:color="auto"/>
              <w:bottom w:val="single" w:sz="4" w:space="0" w:color="auto"/>
              <w:right w:val="single" w:sz="4" w:space="0" w:color="auto"/>
            </w:tcBorders>
          </w:tcPr>
          <w:p w14:paraId="10A4E479" w14:textId="77777777" w:rsidR="008B5451" w:rsidRPr="008B5451" w:rsidRDefault="008B5451" w:rsidP="00071DAF">
            <w:pPr>
              <w:pStyle w:val="TNCBodyText"/>
              <w:jc w:val="center"/>
            </w:pPr>
          </w:p>
        </w:tc>
      </w:tr>
      <w:tr w:rsidR="008B5451" w:rsidRPr="008B5451" w14:paraId="74AB3D95" w14:textId="77777777" w:rsidTr="008B5451">
        <w:trPr>
          <w:trHeight w:val="393"/>
          <w:jc w:val="center"/>
        </w:trPr>
        <w:tc>
          <w:tcPr>
            <w:tcW w:w="10348" w:type="dxa"/>
            <w:gridSpan w:val="2"/>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71556908" w14:textId="77777777" w:rsidR="008B5451" w:rsidRPr="008B5451" w:rsidRDefault="008B5451" w:rsidP="008B5451">
            <w:pPr>
              <w:pStyle w:val="TNCBodyText"/>
              <w:jc w:val="center"/>
              <w:rPr>
                <w:b/>
              </w:rPr>
            </w:pPr>
            <w:r w:rsidRPr="008B5451">
              <w:rPr>
                <w:b/>
              </w:rPr>
              <w:t>Equipment required</w:t>
            </w:r>
          </w:p>
        </w:tc>
      </w:tr>
      <w:tr w:rsidR="008B5451" w:rsidRPr="008B5451" w14:paraId="3BF1D982" w14:textId="77777777" w:rsidTr="00A83C68">
        <w:trPr>
          <w:trHeight w:val="1131"/>
          <w:jc w:val="center"/>
        </w:trPr>
        <w:tc>
          <w:tcPr>
            <w:tcW w:w="10348" w:type="dxa"/>
            <w:gridSpan w:val="2"/>
            <w:tcBorders>
              <w:top w:val="single" w:sz="4" w:space="0" w:color="auto"/>
              <w:left w:val="single" w:sz="4" w:space="0" w:color="auto"/>
              <w:bottom w:val="single" w:sz="4" w:space="0" w:color="auto"/>
              <w:right w:val="single" w:sz="4" w:space="0" w:color="auto"/>
            </w:tcBorders>
          </w:tcPr>
          <w:p w14:paraId="686669B3" w14:textId="77777777" w:rsidR="008B5451" w:rsidRPr="008B5451" w:rsidRDefault="008B5451" w:rsidP="00071DAF">
            <w:pPr>
              <w:pStyle w:val="TNCBodyText"/>
            </w:pPr>
          </w:p>
        </w:tc>
      </w:tr>
      <w:tr w:rsidR="008B5451" w:rsidRPr="008B5451" w14:paraId="49536B07" w14:textId="77777777" w:rsidTr="008B5451">
        <w:trPr>
          <w:trHeight w:val="400"/>
          <w:jc w:val="center"/>
        </w:trPr>
        <w:tc>
          <w:tcPr>
            <w:tcW w:w="10348" w:type="dxa"/>
            <w:gridSpan w:val="2"/>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48323621" w14:textId="77777777" w:rsidR="008B5451" w:rsidRPr="008B5451" w:rsidRDefault="008B5451" w:rsidP="008B5451">
            <w:pPr>
              <w:pStyle w:val="TNCBodyText"/>
              <w:jc w:val="center"/>
              <w:rPr>
                <w:b/>
              </w:rPr>
            </w:pPr>
            <w:r w:rsidRPr="008B5451">
              <w:rPr>
                <w:b/>
              </w:rPr>
              <w:t>Locations of suitable toilet facilities</w:t>
            </w:r>
          </w:p>
        </w:tc>
      </w:tr>
      <w:tr w:rsidR="008B5451" w:rsidRPr="008B5451" w14:paraId="7B06C693" w14:textId="77777777" w:rsidTr="00A83C68">
        <w:trPr>
          <w:trHeight w:val="998"/>
          <w:jc w:val="center"/>
        </w:trPr>
        <w:tc>
          <w:tcPr>
            <w:tcW w:w="10348" w:type="dxa"/>
            <w:gridSpan w:val="2"/>
            <w:tcBorders>
              <w:top w:val="single" w:sz="4" w:space="0" w:color="auto"/>
              <w:left w:val="single" w:sz="4" w:space="0" w:color="auto"/>
              <w:bottom w:val="single" w:sz="4" w:space="0" w:color="auto"/>
              <w:right w:val="single" w:sz="4" w:space="0" w:color="auto"/>
            </w:tcBorders>
          </w:tcPr>
          <w:p w14:paraId="203DB99F" w14:textId="77777777" w:rsidR="008B5451" w:rsidRPr="008B5451" w:rsidRDefault="008B5451" w:rsidP="008B5451">
            <w:pPr>
              <w:pStyle w:val="TNCBodyText"/>
              <w:jc w:val="center"/>
            </w:pPr>
          </w:p>
        </w:tc>
      </w:tr>
      <w:tr w:rsidR="008B5451" w:rsidRPr="008B5451" w14:paraId="49C8CCC6" w14:textId="77777777" w:rsidTr="008B5451">
        <w:trPr>
          <w:trHeight w:val="414"/>
          <w:jc w:val="center"/>
        </w:trPr>
        <w:tc>
          <w:tcPr>
            <w:tcW w:w="4513" w:type="dxa"/>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4DFCEFFC" w14:textId="77777777" w:rsidR="008B5451" w:rsidRPr="008B5451" w:rsidRDefault="008B5451" w:rsidP="008B5451">
            <w:pPr>
              <w:pStyle w:val="TNCBodyText"/>
              <w:jc w:val="center"/>
              <w:rPr>
                <w:b/>
              </w:rPr>
            </w:pPr>
            <w:r w:rsidRPr="008B5451">
              <w:rPr>
                <w:b/>
              </w:rPr>
              <w:t>Support required</w:t>
            </w:r>
          </w:p>
        </w:tc>
        <w:tc>
          <w:tcPr>
            <w:tcW w:w="5835" w:type="dxa"/>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7B8F76AD" w14:textId="77777777" w:rsidR="008B5451" w:rsidRPr="008B5451" w:rsidRDefault="008B5451" w:rsidP="008B5451">
            <w:pPr>
              <w:pStyle w:val="TNCBodyText"/>
              <w:jc w:val="center"/>
              <w:rPr>
                <w:b/>
              </w:rPr>
            </w:pPr>
            <w:r w:rsidRPr="008B5451">
              <w:rPr>
                <w:b/>
              </w:rPr>
              <w:t>Frequency of support</w:t>
            </w:r>
          </w:p>
        </w:tc>
      </w:tr>
      <w:tr w:rsidR="008B5451" w:rsidRPr="008B5451" w14:paraId="45DA634D" w14:textId="77777777" w:rsidTr="00A83C68">
        <w:trPr>
          <w:trHeight w:val="1131"/>
          <w:jc w:val="center"/>
        </w:trPr>
        <w:tc>
          <w:tcPr>
            <w:tcW w:w="4513" w:type="dxa"/>
            <w:tcBorders>
              <w:top w:val="single" w:sz="4" w:space="0" w:color="auto"/>
              <w:left w:val="single" w:sz="4" w:space="0" w:color="auto"/>
              <w:bottom w:val="single" w:sz="4" w:space="0" w:color="auto"/>
              <w:right w:val="single" w:sz="4" w:space="0" w:color="auto"/>
            </w:tcBorders>
          </w:tcPr>
          <w:p w14:paraId="3764A092" w14:textId="77777777" w:rsidR="008B5451" w:rsidRPr="008B5451" w:rsidRDefault="008B5451" w:rsidP="008B5451">
            <w:pPr>
              <w:pStyle w:val="TNCBodyText"/>
              <w:jc w:val="center"/>
            </w:pPr>
          </w:p>
        </w:tc>
        <w:tc>
          <w:tcPr>
            <w:tcW w:w="5835" w:type="dxa"/>
            <w:tcBorders>
              <w:top w:val="single" w:sz="4" w:space="0" w:color="auto"/>
              <w:left w:val="single" w:sz="4" w:space="0" w:color="auto"/>
              <w:bottom w:val="single" w:sz="4" w:space="0" w:color="auto"/>
              <w:right w:val="single" w:sz="4" w:space="0" w:color="auto"/>
            </w:tcBorders>
          </w:tcPr>
          <w:p w14:paraId="2A70D64F" w14:textId="77777777" w:rsidR="008B5451" w:rsidRPr="008B5451" w:rsidRDefault="008B5451" w:rsidP="008B5451">
            <w:pPr>
              <w:pStyle w:val="TNCBodyText"/>
              <w:jc w:val="center"/>
            </w:pPr>
          </w:p>
        </w:tc>
      </w:tr>
    </w:tbl>
    <w:p w14:paraId="4F8625FA" w14:textId="77777777" w:rsidR="00071DAF" w:rsidRDefault="00071DAF" w:rsidP="00071DAF"/>
    <w:p w14:paraId="4B8B3AAF" w14:textId="4BE29BF7" w:rsidR="00071DAF" w:rsidRPr="00071DAF" w:rsidRDefault="00071DAF" w:rsidP="00071DAF">
      <w:r w:rsidRPr="00071DAF">
        <w:t>Signed______________________________ Parent</w:t>
      </w:r>
    </w:p>
    <w:p w14:paraId="37572484" w14:textId="77777777" w:rsidR="00071DAF" w:rsidRPr="00071DAF" w:rsidRDefault="00071DAF" w:rsidP="00071DAF">
      <w:r w:rsidRPr="00071DAF">
        <w:t>Signed______________________________ Personal assistant</w:t>
      </w:r>
    </w:p>
    <w:p w14:paraId="2520A6BC" w14:textId="77777777" w:rsidR="00071DAF" w:rsidRPr="00071DAF" w:rsidRDefault="00071DAF" w:rsidP="00071DAF">
      <w:r w:rsidRPr="00071DAF">
        <w:t>Signed______________________________ Second member of staff</w:t>
      </w:r>
    </w:p>
    <w:p w14:paraId="70A93869" w14:textId="77777777" w:rsidR="00071DAF" w:rsidRPr="00071DAF" w:rsidRDefault="00071DAF" w:rsidP="00071DAF">
      <w:r w:rsidRPr="00071DAF">
        <w:t>Signed______________________________ Pupil (where appropriate)</w:t>
      </w:r>
    </w:p>
    <w:sectPr w:rsidR="00071DAF" w:rsidRPr="00071DAF" w:rsidSect="004430EB">
      <w:headerReference w:type="first" r:id="rId11"/>
      <w:type w:val="continuous"/>
      <w:pgSz w:w="11906" w:h="16838" w:code="9"/>
      <w:pgMar w:top="1440" w:right="709" w:bottom="1440" w:left="709" w:header="567" w:footer="102"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8201" w14:textId="77777777" w:rsidR="00B665FB" w:rsidRDefault="00B665FB" w:rsidP="00B13020">
      <w:pPr>
        <w:spacing w:after="0" w:line="240" w:lineRule="auto"/>
      </w:pPr>
      <w:r>
        <w:separator/>
      </w:r>
    </w:p>
  </w:endnote>
  <w:endnote w:type="continuationSeparator" w:id="0">
    <w:p w14:paraId="7030A437" w14:textId="77777777" w:rsidR="00B665FB" w:rsidRDefault="00B665FB" w:rsidP="00B13020">
      <w:pPr>
        <w:spacing w:after="0" w:line="240" w:lineRule="auto"/>
      </w:pPr>
      <w:r>
        <w:continuationSeparator/>
      </w:r>
    </w:p>
  </w:endnote>
  <w:endnote w:type="continuationNotice" w:id="1">
    <w:p w14:paraId="70C90EE9" w14:textId="77777777" w:rsidR="00B665FB" w:rsidRDefault="00B66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BCE91AA3-7C87-4CE5-BB5A-8D19FBD95589}"/>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3DC0" w14:textId="77777777" w:rsidR="00B665FB" w:rsidRDefault="00B665FB" w:rsidP="00B13020">
      <w:pPr>
        <w:spacing w:after="0" w:line="240" w:lineRule="auto"/>
      </w:pPr>
      <w:r>
        <w:separator/>
      </w:r>
    </w:p>
  </w:footnote>
  <w:footnote w:type="continuationSeparator" w:id="0">
    <w:p w14:paraId="216329FE" w14:textId="77777777" w:rsidR="00B665FB" w:rsidRDefault="00B665FB" w:rsidP="00B13020">
      <w:pPr>
        <w:spacing w:after="0" w:line="240" w:lineRule="auto"/>
      </w:pPr>
      <w:r>
        <w:continuationSeparator/>
      </w:r>
    </w:p>
  </w:footnote>
  <w:footnote w:type="continuationNotice" w:id="1">
    <w:p w14:paraId="0B0B2423" w14:textId="77777777" w:rsidR="00B665FB" w:rsidRDefault="00B665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094"/>
    <w:multiLevelType w:val="hybridMultilevel"/>
    <w:tmpl w:val="0458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1724F"/>
    <w:multiLevelType w:val="hybridMultilevel"/>
    <w:tmpl w:val="6F4E906A"/>
    <w:lvl w:ilvl="0" w:tplc="D3A0633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E20D1"/>
    <w:multiLevelType w:val="hybridMultilevel"/>
    <w:tmpl w:val="458EC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E7515"/>
    <w:multiLevelType w:val="hybridMultilevel"/>
    <w:tmpl w:val="861C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9E08E3"/>
    <w:multiLevelType w:val="hybridMultilevel"/>
    <w:tmpl w:val="3B7E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33B7C"/>
    <w:multiLevelType w:val="hybridMultilevel"/>
    <w:tmpl w:val="A12A30B8"/>
    <w:lvl w:ilvl="0" w:tplc="8116A3E8">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150C7C"/>
    <w:multiLevelType w:val="hybridMultilevel"/>
    <w:tmpl w:val="4F7CB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747E31"/>
    <w:multiLevelType w:val="hybridMultilevel"/>
    <w:tmpl w:val="C448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6F1222"/>
    <w:multiLevelType w:val="hybridMultilevel"/>
    <w:tmpl w:val="948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52A8F"/>
    <w:multiLevelType w:val="hybridMultilevel"/>
    <w:tmpl w:val="C9AEA3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C22E42"/>
    <w:multiLevelType w:val="hybridMultilevel"/>
    <w:tmpl w:val="CA827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41336C"/>
    <w:multiLevelType w:val="hybridMultilevel"/>
    <w:tmpl w:val="C932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566678">
    <w:abstractNumId w:val="2"/>
  </w:num>
  <w:num w:numId="2" w16cid:durableId="481041278">
    <w:abstractNumId w:val="7"/>
  </w:num>
  <w:num w:numId="3" w16cid:durableId="716470638">
    <w:abstractNumId w:val="5"/>
  </w:num>
  <w:num w:numId="4" w16cid:durableId="1134248584">
    <w:abstractNumId w:val="13"/>
  </w:num>
  <w:num w:numId="5" w16cid:durableId="1173687907">
    <w:abstractNumId w:val="4"/>
  </w:num>
  <w:num w:numId="6" w16cid:durableId="294140563">
    <w:abstractNumId w:val="6"/>
  </w:num>
  <w:num w:numId="7" w16cid:durableId="525289912">
    <w:abstractNumId w:val="8"/>
  </w:num>
  <w:num w:numId="8" w16cid:durableId="157158469">
    <w:abstractNumId w:val="9"/>
  </w:num>
  <w:num w:numId="9" w16cid:durableId="126969540">
    <w:abstractNumId w:val="3"/>
  </w:num>
  <w:num w:numId="10" w16cid:durableId="33427582">
    <w:abstractNumId w:val="15"/>
  </w:num>
  <w:num w:numId="11" w16cid:durableId="1522862013">
    <w:abstractNumId w:val="11"/>
  </w:num>
  <w:num w:numId="12" w16cid:durableId="985936515">
    <w:abstractNumId w:val="16"/>
  </w:num>
  <w:num w:numId="13" w16cid:durableId="86578157">
    <w:abstractNumId w:val="1"/>
  </w:num>
  <w:num w:numId="14" w16cid:durableId="164059039">
    <w:abstractNumId w:val="10"/>
  </w:num>
  <w:num w:numId="15" w16cid:durableId="260070528">
    <w:abstractNumId w:val="14"/>
  </w:num>
  <w:num w:numId="16" w16cid:durableId="632101402">
    <w:abstractNumId w:val="17"/>
  </w:num>
  <w:num w:numId="17" w16cid:durableId="975571617">
    <w:abstractNumId w:val="12"/>
  </w:num>
  <w:num w:numId="18" w16cid:durableId="67771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410F8"/>
    <w:rsid w:val="0005152D"/>
    <w:rsid w:val="00061323"/>
    <w:rsid w:val="00071DAF"/>
    <w:rsid w:val="00074377"/>
    <w:rsid w:val="000A74DD"/>
    <w:rsid w:val="000B2CDF"/>
    <w:rsid w:val="000C02C1"/>
    <w:rsid w:val="000D339D"/>
    <w:rsid w:val="0011220D"/>
    <w:rsid w:val="0011663F"/>
    <w:rsid w:val="00120687"/>
    <w:rsid w:val="001360A7"/>
    <w:rsid w:val="001522B1"/>
    <w:rsid w:val="00157676"/>
    <w:rsid w:val="00163158"/>
    <w:rsid w:val="00170FDA"/>
    <w:rsid w:val="00183912"/>
    <w:rsid w:val="0019022C"/>
    <w:rsid w:val="001B40F5"/>
    <w:rsid w:val="001C7C6B"/>
    <w:rsid w:val="002007A7"/>
    <w:rsid w:val="00221DF0"/>
    <w:rsid w:val="0025107E"/>
    <w:rsid w:val="00251AA5"/>
    <w:rsid w:val="002977B3"/>
    <w:rsid w:val="002B18CC"/>
    <w:rsid w:val="002B4EB4"/>
    <w:rsid w:val="002C0EAE"/>
    <w:rsid w:val="002E60FF"/>
    <w:rsid w:val="002F11C9"/>
    <w:rsid w:val="00311A23"/>
    <w:rsid w:val="00311CFC"/>
    <w:rsid w:val="003211E0"/>
    <w:rsid w:val="003217AF"/>
    <w:rsid w:val="00324B23"/>
    <w:rsid w:val="00324BFB"/>
    <w:rsid w:val="00351618"/>
    <w:rsid w:val="00391C02"/>
    <w:rsid w:val="003A17A1"/>
    <w:rsid w:val="003A5822"/>
    <w:rsid w:val="003A6446"/>
    <w:rsid w:val="003A7848"/>
    <w:rsid w:val="003B1FDD"/>
    <w:rsid w:val="003B370F"/>
    <w:rsid w:val="003D2762"/>
    <w:rsid w:val="003E338D"/>
    <w:rsid w:val="0040624F"/>
    <w:rsid w:val="00423FBD"/>
    <w:rsid w:val="004260F3"/>
    <w:rsid w:val="004430EB"/>
    <w:rsid w:val="00480019"/>
    <w:rsid w:val="004803B0"/>
    <w:rsid w:val="004824D0"/>
    <w:rsid w:val="004875EC"/>
    <w:rsid w:val="00496863"/>
    <w:rsid w:val="00497C79"/>
    <w:rsid w:val="004C7D41"/>
    <w:rsid w:val="004D0907"/>
    <w:rsid w:val="004F1319"/>
    <w:rsid w:val="00503C36"/>
    <w:rsid w:val="00511E8C"/>
    <w:rsid w:val="00512E21"/>
    <w:rsid w:val="005232D4"/>
    <w:rsid w:val="005339D4"/>
    <w:rsid w:val="00535378"/>
    <w:rsid w:val="005401E9"/>
    <w:rsid w:val="00540838"/>
    <w:rsid w:val="0054300F"/>
    <w:rsid w:val="005727DB"/>
    <w:rsid w:val="005A3A24"/>
    <w:rsid w:val="005B410D"/>
    <w:rsid w:val="005B63C1"/>
    <w:rsid w:val="005E00AE"/>
    <w:rsid w:val="00600B33"/>
    <w:rsid w:val="0060192A"/>
    <w:rsid w:val="0061303B"/>
    <w:rsid w:val="00614387"/>
    <w:rsid w:val="00624174"/>
    <w:rsid w:val="00631AE9"/>
    <w:rsid w:val="00641607"/>
    <w:rsid w:val="006464BC"/>
    <w:rsid w:val="006519CB"/>
    <w:rsid w:val="00677F69"/>
    <w:rsid w:val="00692D91"/>
    <w:rsid w:val="006A6D73"/>
    <w:rsid w:val="006B3621"/>
    <w:rsid w:val="006D3792"/>
    <w:rsid w:val="006E02D1"/>
    <w:rsid w:val="00701D20"/>
    <w:rsid w:val="00701D4B"/>
    <w:rsid w:val="007021D6"/>
    <w:rsid w:val="00705207"/>
    <w:rsid w:val="00715B58"/>
    <w:rsid w:val="00716552"/>
    <w:rsid w:val="00722828"/>
    <w:rsid w:val="0074548B"/>
    <w:rsid w:val="00746036"/>
    <w:rsid w:val="007466CC"/>
    <w:rsid w:val="00754D8F"/>
    <w:rsid w:val="00757F80"/>
    <w:rsid w:val="007609B3"/>
    <w:rsid w:val="00785148"/>
    <w:rsid w:val="007A79C9"/>
    <w:rsid w:val="007B5442"/>
    <w:rsid w:val="007C0538"/>
    <w:rsid w:val="007C6FE9"/>
    <w:rsid w:val="007D4891"/>
    <w:rsid w:val="007E65E9"/>
    <w:rsid w:val="00822253"/>
    <w:rsid w:val="0083049C"/>
    <w:rsid w:val="00830C60"/>
    <w:rsid w:val="008355FF"/>
    <w:rsid w:val="008511A3"/>
    <w:rsid w:val="00864887"/>
    <w:rsid w:val="00866C38"/>
    <w:rsid w:val="00872BFC"/>
    <w:rsid w:val="0088219C"/>
    <w:rsid w:val="00894D74"/>
    <w:rsid w:val="008A158F"/>
    <w:rsid w:val="008A520A"/>
    <w:rsid w:val="008B3EE4"/>
    <w:rsid w:val="008B4D91"/>
    <w:rsid w:val="008B5261"/>
    <w:rsid w:val="008B5451"/>
    <w:rsid w:val="008C135F"/>
    <w:rsid w:val="008C5E7D"/>
    <w:rsid w:val="008E4FEE"/>
    <w:rsid w:val="009003E5"/>
    <w:rsid w:val="009148EC"/>
    <w:rsid w:val="00934211"/>
    <w:rsid w:val="00962D64"/>
    <w:rsid w:val="009836F7"/>
    <w:rsid w:val="00996C7A"/>
    <w:rsid w:val="009C6E7A"/>
    <w:rsid w:val="009E2B81"/>
    <w:rsid w:val="00A02EFB"/>
    <w:rsid w:val="00A03AF5"/>
    <w:rsid w:val="00A1279C"/>
    <w:rsid w:val="00A12C34"/>
    <w:rsid w:val="00A351F7"/>
    <w:rsid w:val="00A4631D"/>
    <w:rsid w:val="00A543DF"/>
    <w:rsid w:val="00A54BCE"/>
    <w:rsid w:val="00A57D6C"/>
    <w:rsid w:val="00A64568"/>
    <w:rsid w:val="00A73282"/>
    <w:rsid w:val="00A97DEC"/>
    <w:rsid w:val="00AA36D1"/>
    <w:rsid w:val="00AA492B"/>
    <w:rsid w:val="00AA7DA7"/>
    <w:rsid w:val="00AC270C"/>
    <w:rsid w:val="00AD0D8E"/>
    <w:rsid w:val="00AE0612"/>
    <w:rsid w:val="00AE494F"/>
    <w:rsid w:val="00B041A3"/>
    <w:rsid w:val="00B04465"/>
    <w:rsid w:val="00B05B0F"/>
    <w:rsid w:val="00B13020"/>
    <w:rsid w:val="00B219A6"/>
    <w:rsid w:val="00B665FB"/>
    <w:rsid w:val="00B73EB9"/>
    <w:rsid w:val="00B85B45"/>
    <w:rsid w:val="00B90EF2"/>
    <w:rsid w:val="00B95C55"/>
    <w:rsid w:val="00BD25F9"/>
    <w:rsid w:val="00BD2650"/>
    <w:rsid w:val="00BE3087"/>
    <w:rsid w:val="00C06CC9"/>
    <w:rsid w:val="00C65A84"/>
    <w:rsid w:val="00C730E3"/>
    <w:rsid w:val="00C835B9"/>
    <w:rsid w:val="00C94701"/>
    <w:rsid w:val="00C97728"/>
    <w:rsid w:val="00C97813"/>
    <w:rsid w:val="00CA0AD9"/>
    <w:rsid w:val="00CC14C8"/>
    <w:rsid w:val="00CD7E21"/>
    <w:rsid w:val="00D02B52"/>
    <w:rsid w:val="00D559A8"/>
    <w:rsid w:val="00D55C19"/>
    <w:rsid w:val="00D613D9"/>
    <w:rsid w:val="00D74827"/>
    <w:rsid w:val="00D7786F"/>
    <w:rsid w:val="00D81340"/>
    <w:rsid w:val="00D83810"/>
    <w:rsid w:val="00D93CE9"/>
    <w:rsid w:val="00DA7DEE"/>
    <w:rsid w:val="00DD079C"/>
    <w:rsid w:val="00DE2C03"/>
    <w:rsid w:val="00DE31C2"/>
    <w:rsid w:val="00DF033A"/>
    <w:rsid w:val="00DF2E0A"/>
    <w:rsid w:val="00E16C06"/>
    <w:rsid w:val="00E27DFB"/>
    <w:rsid w:val="00E400ED"/>
    <w:rsid w:val="00E62201"/>
    <w:rsid w:val="00E63193"/>
    <w:rsid w:val="00E65F66"/>
    <w:rsid w:val="00EA3F99"/>
    <w:rsid w:val="00EB2245"/>
    <w:rsid w:val="00EB422A"/>
    <w:rsid w:val="00EC024F"/>
    <w:rsid w:val="00EF36EE"/>
    <w:rsid w:val="00F12427"/>
    <w:rsid w:val="00F24D3C"/>
    <w:rsid w:val="00F2631D"/>
    <w:rsid w:val="00F40C56"/>
    <w:rsid w:val="00F662FE"/>
    <w:rsid w:val="00F74F99"/>
    <w:rsid w:val="00F91360"/>
    <w:rsid w:val="00FA4F7F"/>
    <w:rsid w:val="00FB3C6C"/>
    <w:rsid w:val="00FB638C"/>
    <w:rsid w:val="00FD27C9"/>
    <w:rsid w:val="00FD5544"/>
    <w:rsid w:val="00FD5D4D"/>
    <w:rsid w:val="00FE112B"/>
    <w:rsid w:val="00FE470B"/>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4394d4-6f4b-4c1e-85b2-2b7cac3feb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76CD9AC1AE934A8CDC398097F76B92" ma:contentTypeVersion="11" ma:contentTypeDescription="Create a new document." ma:contentTypeScope="" ma:versionID="4fbd894da722c911c182cc5422f5372f">
  <xsd:schema xmlns:xsd="http://www.w3.org/2001/XMLSchema" xmlns:xs="http://www.w3.org/2001/XMLSchema" xmlns:p="http://schemas.microsoft.com/office/2006/metadata/properties" xmlns:ns2="e44394d4-6f4b-4c1e-85b2-2b7cac3febe1" targetNamespace="http://schemas.microsoft.com/office/2006/metadata/properties" ma:root="true" ma:fieldsID="3c1e58b1236ba3272548b71c04b33228" ns2:_="">
    <xsd:import namespace="e44394d4-6f4b-4c1e-85b2-2b7cac3fe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394d4-6f4b-4c1e-85b2-2b7cac3fe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20B9E-3AD6-4475-B7F1-E3F8130F2611}">
  <ds:schemaRefs>
    <ds:schemaRef ds:uri="http://www.w3.org/XML/1998/namespace"/>
    <ds:schemaRef ds:uri="http://schemas.microsoft.com/office/2006/documentManagement/types"/>
    <ds:schemaRef ds:uri="http://schemas.microsoft.com/office/2006/metadata/properties"/>
    <ds:schemaRef ds:uri="http://purl.org/dc/dcmitype/"/>
    <ds:schemaRef ds:uri="e44394d4-6f4b-4c1e-85b2-2b7cac3febe1"/>
    <ds:schemaRef ds:uri="http://schemas.microsoft.com/office/infopath/2007/PartnerControls"/>
    <ds:schemaRef ds:uri="http://purl.org/dc/term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3.xml><?xml version="1.0" encoding="utf-8"?>
<ds:datastoreItem xmlns:ds="http://schemas.openxmlformats.org/officeDocument/2006/customXml" ds:itemID="{D0AF64BB-B0B8-4CBE-A46C-148E63B16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394d4-6f4b-4c1e-85b2-2b7cac3fe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2</TotalTime>
  <Pages>12</Pages>
  <Words>2057</Words>
  <Characters>11010</Characters>
  <Application>Microsoft Office Word</Application>
  <DocSecurity>0</DocSecurity>
  <Lines>344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Shaun Smith</cp:lastModifiedBy>
  <cp:revision>2</cp:revision>
  <dcterms:created xsi:type="dcterms:W3CDTF">2026-02-03T10:43:00Z</dcterms:created>
  <dcterms:modified xsi:type="dcterms:W3CDTF">2026-02-03T10:43:00Z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0x0101001276CD9AC1AE934A8CDC398097F76B92</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