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ascii="SassoonPrimaryInfant" w:eastAsiaTheme="majorEastAsia" w:hAnsi="SassoonPrimaryInfant"/>
          <w:noProof w:val="0"/>
          <w:color w:val="000000" w:themeColor="text1"/>
          <w:sz w:val="96"/>
          <w:szCs w:val="80"/>
          <w:lang w:eastAsia="ja-JP"/>
        </w:rPr>
      </w:sdtEndPr>
      <w:sdtContent>
        <w:p w14:paraId="0D9238F5" w14:textId="54F11EBF" w:rsidR="000B5459" w:rsidRPr="0092459F" w:rsidRDefault="000B5459" w:rsidP="000B5459">
          <w:pPr>
            <w:rPr>
              <w:rFonts w:ascii="SassoonPrimaryInfant" w:hAnsi="SassoonPrimaryInfant"/>
              <w:color w:val="000000" w:themeColor="text1"/>
            </w:rPr>
          </w:pPr>
        </w:p>
        <w:p w14:paraId="69D45CFB" w14:textId="73AAC992" w:rsidR="00AA0B75" w:rsidRPr="0092459F" w:rsidRDefault="00FE339C">
          <w:pPr>
            <w:rPr>
              <w:rFonts w:ascii="SassoonPrimaryInfant" w:eastAsiaTheme="majorEastAsia" w:hAnsi="SassoonPrimaryInfant" w:cs="Arial"/>
              <w:color w:val="000000" w:themeColor="text1"/>
              <w:sz w:val="96"/>
              <w:szCs w:val="80"/>
              <w:lang w:eastAsia="ja-JP"/>
            </w:rPr>
          </w:pPr>
        </w:p>
      </w:sdtContent>
    </w:sdt>
    <w:p w14:paraId="07DB3E71" w14:textId="77777777" w:rsidR="00836CFC" w:rsidRPr="0092459F" w:rsidRDefault="00836CFC" w:rsidP="00836CFC">
      <w:pPr>
        <w:jc w:val="center"/>
        <w:rPr>
          <w:rFonts w:ascii="SassoonPrimaryInfant" w:eastAsiaTheme="majorEastAsia" w:hAnsi="SassoonPrimaryInfant" w:cs="Arial"/>
          <w:b/>
          <w:color w:val="000000" w:themeColor="text1"/>
          <w:sz w:val="40"/>
          <w:szCs w:val="40"/>
          <w:lang w:val="en-US" w:eastAsia="ja-JP"/>
        </w:rPr>
      </w:pPr>
      <w:r w:rsidRPr="0092459F">
        <w:rPr>
          <w:rFonts w:ascii="SassoonPrimaryInfant" w:eastAsiaTheme="majorEastAsia" w:hAnsi="SassoonPrimaryInfant" w:cs="Arial"/>
          <w:b/>
          <w:color w:val="000000" w:themeColor="text1"/>
          <w:sz w:val="40"/>
          <w:szCs w:val="40"/>
          <w:lang w:val="en-US" w:eastAsia="ja-JP"/>
        </w:rPr>
        <w:t>Durham Diocesan MAT</w:t>
      </w:r>
    </w:p>
    <w:p w14:paraId="0B01C4A8" w14:textId="24285CBC" w:rsidR="00836CFC" w:rsidRPr="0092459F" w:rsidRDefault="00836CFC" w:rsidP="00836CFC">
      <w:pPr>
        <w:jc w:val="center"/>
        <w:rPr>
          <w:rFonts w:ascii="SassoonPrimaryInfant" w:eastAsiaTheme="majorEastAsia" w:hAnsi="SassoonPrimaryInfant" w:cs="Arial"/>
          <w:b/>
          <w:color w:val="000000" w:themeColor="text1"/>
          <w:sz w:val="40"/>
          <w:szCs w:val="40"/>
          <w:lang w:val="en-US" w:eastAsia="ja-JP"/>
        </w:rPr>
      </w:pPr>
      <w:r w:rsidRPr="0092459F">
        <w:rPr>
          <w:rFonts w:ascii="SassoonPrimaryInfant" w:eastAsiaTheme="majorEastAsia" w:hAnsi="SassoonPrimaryInfant" w:cs="Arial"/>
          <w:b/>
          <w:color w:val="000000" w:themeColor="text1"/>
          <w:sz w:val="40"/>
          <w:szCs w:val="40"/>
          <w:lang w:val="en-US" w:eastAsia="ja-JP"/>
        </w:rPr>
        <w:t xml:space="preserve">Attendance Policy </w:t>
      </w:r>
    </w:p>
    <w:p w14:paraId="5DE210D6" w14:textId="77777777" w:rsidR="00836CFC" w:rsidRPr="0092459F" w:rsidRDefault="00836CFC" w:rsidP="00836CFC">
      <w:pPr>
        <w:pStyle w:val="NoSpacing"/>
        <w:jc w:val="center"/>
        <w:rPr>
          <w:rFonts w:ascii="SassoonPrimaryInfant" w:hAnsi="SassoonPrimaryInfant" w:cs="Arial"/>
          <w:b/>
          <w:color w:val="000000" w:themeColor="text1"/>
        </w:rPr>
      </w:pPr>
      <w:r w:rsidRPr="0092459F">
        <w:rPr>
          <w:rFonts w:ascii="SassoonPrimaryInfant" w:hAnsi="SassoonPrimaryInfant" w:cs="Arial"/>
          <w:b/>
          <w:color w:val="000000" w:themeColor="text1"/>
        </w:rPr>
        <w:t>Vision Statement</w:t>
      </w:r>
    </w:p>
    <w:p w14:paraId="44ACB73C" w14:textId="78876511" w:rsidR="00836CFC" w:rsidRDefault="00836CFC" w:rsidP="00836CFC">
      <w:pPr>
        <w:pStyle w:val="NoSpacing"/>
        <w:jc w:val="center"/>
        <w:rPr>
          <w:rFonts w:ascii="SassoonPrimaryInfant" w:hAnsi="SassoonPrimaryInfant" w:cs="Arial"/>
          <w:color w:val="000000" w:themeColor="text1"/>
        </w:rPr>
      </w:pPr>
      <w:r w:rsidRPr="0092459F">
        <w:rPr>
          <w:rFonts w:ascii="SassoonPrimaryInfant" w:hAnsi="SassoonPrimaryInfant" w:cs="Arial"/>
          <w:color w:val="000000" w:themeColor="text1"/>
        </w:rPr>
        <w:t xml:space="preserve">At the heart of our vision is our commitment to ensure all of our schools are places where children and young people develop and thrive academically, socially, culturally and spiritually.   The drive for excellence and effectiveness in our schools is paramount, but not </w:t>
      </w:r>
      <w:proofErr w:type="gramStart"/>
      <w:r w:rsidRPr="0092459F">
        <w:rPr>
          <w:rFonts w:ascii="SassoonPrimaryInfant" w:hAnsi="SassoonPrimaryInfant" w:cs="Arial"/>
          <w:color w:val="000000" w:themeColor="text1"/>
        </w:rPr>
        <w:t>merely</w:t>
      </w:r>
      <w:proofErr w:type="gramEnd"/>
      <w:r w:rsidRPr="0092459F">
        <w:rPr>
          <w:rFonts w:ascii="SassoonPrimaryInfant" w:hAnsi="SassoonPrimaryInfant" w:cs="Arial"/>
          <w:color w:val="000000" w:themeColor="text1"/>
        </w:rPr>
        <w:t xml:space="preserve"> because the Government says so.  The enabling of every child to flourish in their potential as a child of God is a sign and expression of the Kingdom and is at the heart of the Trust’s distinctive mission.  </w:t>
      </w:r>
    </w:p>
    <w:p w14:paraId="7D3D458B" w14:textId="77777777" w:rsidR="00FE339C" w:rsidRPr="0092459F" w:rsidRDefault="00FE339C" w:rsidP="00836CFC">
      <w:pPr>
        <w:pStyle w:val="NoSpacing"/>
        <w:jc w:val="center"/>
        <w:rPr>
          <w:rFonts w:ascii="SassoonPrimaryInfant" w:hAnsi="SassoonPrimaryInfant" w:cs="Arial"/>
          <w:bCs/>
          <w:color w:val="000000" w:themeColor="text1"/>
          <w:sz w:val="20"/>
          <w:szCs w:val="20"/>
          <w:lang w:eastAsia="en-GB"/>
        </w:rPr>
      </w:pPr>
      <w:bookmarkStart w:id="0" w:name="_GoBack"/>
      <w:bookmarkEnd w:id="0"/>
    </w:p>
    <w:p w14:paraId="30FE5C4E" w14:textId="546281C3" w:rsidR="00836CFC" w:rsidRPr="0092459F" w:rsidRDefault="00FE339C" w:rsidP="00FE339C">
      <w:pPr>
        <w:jc w:val="center"/>
        <w:rPr>
          <w:rFonts w:ascii="SassoonPrimaryInfant" w:hAnsi="SassoonPrimaryInfant" w:cs="Arial"/>
          <w:b/>
          <w:color w:val="000000" w:themeColor="text1"/>
          <w:sz w:val="28"/>
          <w:szCs w:val="28"/>
        </w:rPr>
      </w:pPr>
      <w:r w:rsidRPr="00FE339C">
        <w:rPr>
          <w:rFonts w:ascii="SassoonPrimaryInfant" w:hAnsi="SassoonPrimaryInfant" w:cs="Arial"/>
          <w:b/>
          <w:noProof/>
          <w:color w:val="000000" w:themeColor="text1"/>
          <w:sz w:val="28"/>
          <w:szCs w:val="28"/>
          <w:lang w:eastAsia="en-GB"/>
        </w:rPr>
        <w:drawing>
          <wp:inline distT="0" distB="0" distL="0" distR="0" wp14:anchorId="0739F28C" wp14:editId="4A5BAF28">
            <wp:extent cx="1960473" cy="1539787"/>
            <wp:effectExtent l="0" t="0" r="1905" b="3810"/>
            <wp:docPr id="1" name="Picture 1" descr="W:\Logo\St Marys Logo fina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t Marys Logo final 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755" cy="1544721"/>
                    </a:xfrm>
                    <a:prstGeom prst="rect">
                      <a:avLst/>
                    </a:prstGeom>
                    <a:noFill/>
                    <a:ln>
                      <a:noFill/>
                    </a:ln>
                  </pic:spPr>
                </pic:pic>
              </a:graphicData>
            </a:graphic>
          </wp:inline>
        </w:drawing>
      </w:r>
    </w:p>
    <w:p w14:paraId="2927D835" w14:textId="2917324D" w:rsidR="00836CFC" w:rsidRPr="0092459F" w:rsidRDefault="0092459F" w:rsidP="00836CFC">
      <w:pPr>
        <w:jc w:val="center"/>
        <w:rPr>
          <w:rFonts w:ascii="SassoonPrimaryInfant" w:hAnsi="SassoonPrimaryInfant" w:cs="Arial"/>
          <w:b/>
          <w:color w:val="000000" w:themeColor="text1"/>
          <w:sz w:val="28"/>
          <w:szCs w:val="28"/>
        </w:rPr>
      </w:pPr>
      <w:r w:rsidRPr="0092459F">
        <w:rPr>
          <w:rFonts w:ascii="SassoonPrimaryInfant" w:hAnsi="SassoonPrimaryInfant" w:cs="Arial"/>
          <w:b/>
          <w:color w:val="000000" w:themeColor="text1"/>
          <w:sz w:val="28"/>
          <w:szCs w:val="28"/>
        </w:rPr>
        <w:t xml:space="preserve">St Mary’s CE </w:t>
      </w:r>
      <w:r w:rsidR="00836CFC" w:rsidRPr="0092459F">
        <w:rPr>
          <w:rFonts w:ascii="SassoonPrimaryInfant" w:hAnsi="SassoonPrimaryInfant" w:cs="Arial"/>
          <w:b/>
          <w:color w:val="000000" w:themeColor="text1"/>
          <w:sz w:val="28"/>
          <w:szCs w:val="28"/>
        </w:rPr>
        <w:t>Primary School</w:t>
      </w:r>
    </w:p>
    <w:p w14:paraId="439A4B02" w14:textId="1C6066DE" w:rsidR="0092459F" w:rsidRPr="0092459F" w:rsidRDefault="0092459F" w:rsidP="00836CFC">
      <w:pPr>
        <w:jc w:val="center"/>
        <w:rPr>
          <w:rFonts w:ascii="SassoonPrimaryInfant" w:hAnsi="SassoonPrimaryInfant" w:cs="Arial"/>
          <w:sz w:val="24"/>
          <w:szCs w:val="24"/>
        </w:rPr>
      </w:pPr>
    </w:p>
    <w:p w14:paraId="38DF0B22" w14:textId="1492480A" w:rsidR="0092459F" w:rsidRPr="0092459F" w:rsidRDefault="0092459F" w:rsidP="0092459F">
      <w:pPr>
        <w:rPr>
          <w:rFonts w:ascii="SassoonPrimaryInfant" w:hAnsi="SassoonPrimaryInfant" w:cs="Arial"/>
          <w:b/>
          <w:sz w:val="24"/>
          <w:szCs w:val="24"/>
        </w:rPr>
      </w:pPr>
      <w:r w:rsidRPr="0092459F">
        <w:rPr>
          <w:rFonts w:ascii="SassoonPrimaryInfant" w:hAnsi="SassoonPrimaryInfant" w:cs="Arial"/>
          <w:b/>
          <w:sz w:val="24"/>
          <w:szCs w:val="24"/>
        </w:rPr>
        <w:t xml:space="preserve">Mission Statement: </w:t>
      </w:r>
    </w:p>
    <w:p w14:paraId="4AE258EF" w14:textId="5BD001FA" w:rsidR="0092459F" w:rsidRPr="0092459F" w:rsidRDefault="0092459F" w:rsidP="0092459F">
      <w:pPr>
        <w:jc w:val="center"/>
        <w:rPr>
          <w:rFonts w:ascii="SassoonPrimaryInfant" w:hAnsi="SassoonPrimaryInfant" w:cs="Arial"/>
          <w:sz w:val="24"/>
          <w:szCs w:val="24"/>
        </w:rPr>
      </w:pPr>
      <w:r w:rsidRPr="0092459F">
        <w:rPr>
          <w:rFonts w:ascii="SassoonPrimaryInfant" w:hAnsi="SassoonPrimaryInfant" w:cs="Arial"/>
          <w:sz w:val="24"/>
          <w:szCs w:val="24"/>
        </w:rPr>
        <w:t xml:space="preserve">Each child </w:t>
      </w:r>
      <w:proofErr w:type="gramStart"/>
      <w:r w:rsidRPr="0092459F">
        <w:rPr>
          <w:rFonts w:ascii="SassoonPrimaryInfant" w:hAnsi="SassoonPrimaryInfant" w:cs="Arial"/>
          <w:sz w:val="24"/>
          <w:szCs w:val="24"/>
        </w:rPr>
        <w:t>is recognised</w:t>
      </w:r>
      <w:proofErr w:type="gramEnd"/>
      <w:r w:rsidRPr="0092459F">
        <w:rPr>
          <w:rFonts w:ascii="SassoonPrimaryInfant" w:hAnsi="SassoonPrimaryInfant" w:cs="Arial"/>
          <w:sz w:val="24"/>
          <w:szCs w:val="24"/>
        </w:rPr>
        <w:t xml:space="preserve"> as a unique individual who is inspired to grow and realise their potential within an enriched Christian family underpinned by our core beliefs of: Love, Trust and Hope.</w:t>
      </w:r>
    </w:p>
    <w:p w14:paraId="5FBAFC0E" w14:textId="77777777" w:rsidR="0092459F" w:rsidRPr="0092459F" w:rsidRDefault="0092459F" w:rsidP="0092459F">
      <w:pPr>
        <w:rPr>
          <w:rFonts w:ascii="SassoonPrimaryInfant" w:hAnsi="SassoonPrimaryInfant" w:cs="Arial"/>
          <w:b/>
          <w:sz w:val="24"/>
          <w:szCs w:val="24"/>
        </w:rPr>
      </w:pPr>
      <w:r w:rsidRPr="0092459F">
        <w:rPr>
          <w:rFonts w:ascii="SassoonPrimaryInfant" w:hAnsi="SassoonPrimaryInfant" w:cs="Arial"/>
          <w:b/>
          <w:sz w:val="24"/>
          <w:szCs w:val="24"/>
        </w:rPr>
        <w:t>St Mary’s enable everyone to be:</w:t>
      </w:r>
    </w:p>
    <w:p w14:paraId="236483B9" w14:textId="77777777" w:rsidR="0092459F" w:rsidRPr="0092459F" w:rsidRDefault="0092459F" w:rsidP="0092459F">
      <w:pPr>
        <w:pStyle w:val="ListParagraph"/>
        <w:numPr>
          <w:ilvl w:val="0"/>
          <w:numId w:val="71"/>
        </w:numPr>
        <w:spacing w:after="160" w:line="259" w:lineRule="auto"/>
        <w:rPr>
          <w:rFonts w:ascii="SassoonPrimaryInfant" w:hAnsi="SassoonPrimaryInfant" w:cs="Arial"/>
          <w:sz w:val="24"/>
          <w:szCs w:val="24"/>
        </w:rPr>
      </w:pPr>
      <w:r w:rsidRPr="0092459F">
        <w:rPr>
          <w:rFonts w:ascii="SassoonPrimaryInfant" w:hAnsi="SassoonPrimaryInfant" w:cs="Arial"/>
          <w:sz w:val="24"/>
          <w:szCs w:val="24"/>
        </w:rPr>
        <w:t>Successful leaners, who enjoy learning, make excellent progress and achieve to the best of their ability.</w:t>
      </w:r>
    </w:p>
    <w:p w14:paraId="621E137E" w14:textId="77777777" w:rsidR="0092459F" w:rsidRPr="0092459F" w:rsidRDefault="0092459F" w:rsidP="0092459F">
      <w:pPr>
        <w:pStyle w:val="ListParagraph"/>
        <w:numPr>
          <w:ilvl w:val="0"/>
          <w:numId w:val="71"/>
        </w:numPr>
        <w:spacing w:after="160" w:line="259" w:lineRule="auto"/>
        <w:rPr>
          <w:rFonts w:ascii="SassoonPrimaryInfant" w:hAnsi="SassoonPrimaryInfant" w:cs="Arial"/>
          <w:sz w:val="24"/>
          <w:szCs w:val="24"/>
        </w:rPr>
      </w:pPr>
      <w:r w:rsidRPr="0092459F">
        <w:rPr>
          <w:rFonts w:ascii="SassoonPrimaryInfant" w:hAnsi="SassoonPrimaryInfant" w:cs="Arial"/>
          <w:sz w:val="24"/>
          <w:szCs w:val="24"/>
        </w:rPr>
        <w:t>Confident individuals who feel safe, are happy, healthy, and enjoy a challenge (or who are resilient).</w:t>
      </w:r>
    </w:p>
    <w:p w14:paraId="3957108A" w14:textId="4EE9C5E7" w:rsidR="0092459F" w:rsidRPr="0092459F" w:rsidRDefault="0092459F" w:rsidP="0092459F">
      <w:pPr>
        <w:pStyle w:val="ListParagraph"/>
        <w:numPr>
          <w:ilvl w:val="0"/>
          <w:numId w:val="71"/>
        </w:numPr>
        <w:spacing w:after="160" w:line="259" w:lineRule="auto"/>
        <w:rPr>
          <w:rFonts w:ascii="SassoonPrimaryInfant" w:hAnsi="SassoonPrimaryInfant" w:cs="Arial"/>
          <w:sz w:val="24"/>
          <w:szCs w:val="24"/>
        </w:rPr>
      </w:pPr>
      <w:r w:rsidRPr="0092459F">
        <w:rPr>
          <w:rFonts w:ascii="SassoonPrimaryInfant" w:hAnsi="SassoonPrimaryInfant" w:cs="Arial"/>
          <w:sz w:val="24"/>
          <w:szCs w:val="24"/>
        </w:rPr>
        <w:t>Responsible citizens who care for one another and their environment and make positive contributions to the community and the wider world.</w:t>
      </w:r>
    </w:p>
    <w:p w14:paraId="795A0DC6" w14:textId="7EB09EBB" w:rsidR="0092459F" w:rsidRPr="0092459F" w:rsidRDefault="0092459F" w:rsidP="0092459F">
      <w:pPr>
        <w:spacing w:after="160" w:line="259" w:lineRule="auto"/>
        <w:ind w:left="360"/>
        <w:rPr>
          <w:rFonts w:ascii="SassoonPrimaryInfant" w:hAnsi="SassoonPrimaryInfant" w:cs="Arial"/>
          <w:sz w:val="24"/>
          <w:szCs w:val="24"/>
        </w:rPr>
      </w:pPr>
    </w:p>
    <w:p w14:paraId="7B7BE150" w14:textId="77777777" w:rsidR="0092459F" w:rsidRPr="0092459F" w:rsidRDefault="0092459F" w:rsidP="0092459F">
      <w:pPr>
        <w:rPr>
          <w:rFonts w:ascii="SassoonPrimaryInfant" w:hAnsi="SassoonPrimaryInfant" w:cs="Arial"/>
          <w:sz w:val="24"/>
          <w:szCs w:val="24"/>
        </w:rPr>
      </w:pPr>
      <w:r w:rsidRPr="0092459F">
        <w:rPr>
          <w:rFonts w:ascii="SassoonPrimaryInfant" w:hAnsi="SassoonPrimaryInfant" w:cs="Arial"/>
          <w:b/>
          <w:sz w:val="24"/>
          <w:szCs w:val="24"/>
        </w:rPr>
        <w:t>Vision:</w:t>
      </w:r>
      <w:r w:rsidRPr="0092459F">
        <w:rPr>
          <w:rFonts w:ascii="SassoonPrimaryInfant" w:hAnsi="SassoonPrimaryInfant" w:cs="Arial"/>
          <w:sz w:val="24"/>
          <w:szCs w:val="24"/>
        </w:rPr>
        <w:t xml:space="preserve"> A Christian family learning and growing together. Investing in the uniqueness of each individual, which is firmly rooted and is the golden thread running through everything we do.</w:t>
      </w:r>
    </w:p>
    <w:p w14:paraId="58C65655" w14:textId="77777777" w:rsidR="0092459F" w:rsidRPr="0092459F" w:rsidRDefault="0092459F" w:rsidP="0092459F">
      <w:pPr>
        <w:spacing w:after="160" w:line="259" w:lineRule="auto"/>
        <w:ind w:left="360"/>
        <w:rPr>
          <w:rFonts w:ascii="SassoonPrimaryInfant" w:hAnsi="SassoonPrimaryInfant" w:cs="Arial"/>
          <w:sz w:val="24"/>
          <w:szCs w:val="24"/>
        </w:rPr>
      </w:pPr>
    </w:p>
    <w:p w14:paraId="5E37C7FA" w14:textId="77777777" w:rsidR="00836CFC" w:rsidRPr="0092459F" w:rsidRDefault="00836CFC" w:rsidP="00836CFC">
      <w:pPr>
        <w:jc w:val="center"/>
        <w:rPr>
          <w:rFonts w:ascii="SassoonPrimaryInfant" w:hAnsi="SassoonPrimaryInfant" w:cs="Arial"/>
          <w:noProof/>
          <w:color w:val="000000" w:themeColor="text1"/>
        </w:rPr>
      </w:pPr>
    </w:p>
    <w:p w14:paraId="3C05EAD5" w14:textId="51552A37" w:rsidR="000A28A0" w:rsidRPr="0092459F" w:rsidRDefault="000A28A0" w:rsidP="00836CFC">
      <w:pPr>
        <w:rPr>
          <w:rFonts w:ascii="SassoonPrimaryInfant" w:eastAsiaTheme="majorEastAsia" w:hAnsi="SassoonPrimaryInfant" w:cs="Arial"/>
          <w:color w:val="000000" w:themeColor="text1"/>
          <w:sz w:val="80"/>
          <w:szCs w:val="80"/>
          <w:lang w:val="en-US" w:eastAsia="ja-JP"/>
        </w:rPr>
        <w:sectPr w:rsidR="000A28A0" w:rsidRPr="0092459F" w:rsidSect="00836CFC">
          <w:footerReference w:type="default" r:id="rId9"/>
          <w:headerReference w:type="first" r:id="rId10"/>
          <w:pgSz w:w="11906" w:h="16838"/>
          <w:pgMar w:top="1440" w:right="1440" w:bottom="1440" w:left="1440" w:header="564" w:footer="708" w:gutter="0"/>
          <w:pgNumType w:start="0"/>
          <w:cols w:space="708"/>
          <w:titlePg/>
          <w:docGrid w:linePitch="360"/>
        </w:sectPr>
      </w:pPr>
    </w:p>
    <w:p w14:paraId="4A0EBE27" w14:textId="77777777" w:rsidR="00AD4155" w:rsidRPr="0092459F" w:rsidRDefault="00AD4155" w:rsidP="00AD4155">
      <w:pPr>
        <w:pStyle w:val="ListParagraph"/>
        <w:spacing w:before="120" w:after="120" w:line="320" w:lineRule="exact"/>
        <w:ind w:left="360"/>
        <w:rPr>
          <w:rFonts w:ascii="SassoonPrimaryInfant" w:hAnsi="SassoonPrimaryInfant" w:cs="Arial"/>
          <w:b/>
          <w:color w:val="000000" w:themeColor="text1"/>
          <w:sz w:val="32"/>
        </w:rPr>
      </w:pPr>
      <w:r w:rsidRPr="0092459F">
        <w:rPr>
          <w:rFonts w:ascii="SassoonPrimaryInfant" w:hAnsi="SassoonPrimaryInfant" w:cs="Arial"/>
          <w:b/>
          <w:color w:val="000000" w:themeColor="text1"/>
          <w:sz w:val="32"/>
        </w:rPr>
        <w:lastRenderedPageBreak/>
        <w:t>Contents:</w:t>
      </w:r>
    </w:p>
    <w:p w14:paraId="32A1B0AA" w14:textId="77777777" w:rsidR="00AD4155" w:rsidRPr="0092459F" w:rsidRDefault="00AD4155" w:rsidP="00AD4155">
      <w:pPr>
        <w:pStyle w:val="ListParagraph"/>
        <w:spacing w:before="120" w:after="120" w:line="320" w:lineRule="exact"/>
        <w:ind w:left="360"/>
        <w:rPr>
          <w:rFonts w:ascii="SassoonPrimaryInfant" w:hAnsi="SassoonPrimaryInfant" w:cs="Arial"/>
          <w:b/>
          <w:color w:val="000000" w:themeColor="text1"/>
          <w:sz w:val="32"/>
        </w:rPr>
      </w:pPr>
    </w:p>
    <w:p w14:paraId="00034314" w14:textId="77777777" w:rsidR="008F4A1E" w:rsidRPr="0092459F" w:rsidRDefault="008F4A1E" w:rsidP="008F4A1E">
      <w:pPr>
        <w:pStyle w:val="ListParagraph"/>
        <w:spacing w:before="120" w:after="120" w:line="320" w:lineRule="exact"/>
        <w:ind w:left="360"/>
        <w:rPr>
          <w:rStyle w:val="Hyperlink"/>
          <w:rFonts w:ascii="SassoonPrimaryInfant" w:hAnsi="SassoonPrimaryInfant" w:cstheme="majorHAnsi"/>
          <w:color w:val="000000" w:themeColor="text1"/>
          <w:u w:val="none"/>
        </w:rPr>
      </w:pPr>
      <w:r w:rsidRPr="0092459F">
        <w:rPr>
          <w:rFonts w:ascii="SassoonPrimaryInfant" w:hAnsi="SassoonPrimaryInfant" w:cstheme="majorHAnsi"/>
          <w:color w:val="000000" w:themeColor="text1"/>
        </w:rPr>
        <w:fldChar w:fldCharType="begin"/>
      </w:r>
      <w:r w:rsidRPr="0092459F">
        <w:rPr>
          <w:rFonts w:ascii="SassoonPrimaryInfant" w:hAnsi="SassoonPrimaryInfant" w:cstheme="majorHAnsi"/>
          <w:color w:val="000000" w:themeColor="text1"/>
        </w:rPr>
        <w:instrText>HYPERLINK  \l "AA"</w:instrText>
      </w:r>
      <w:r w:rsidRPr="0092459F">
        <w:rPr>
          <w:rFonts w:ascii="SassoonPrimaryInfant" w:hAnsi="SassoonPrimaryInfant" w:cstheme="majorHAnsi"/>
          <w:color w:val="000000" w:themeColor="text1"/>
        </w:rPr>
        <w:fldChar w:fldCharType="separate"/>
      </w:r>
      <w:r w:rsidRPr="0092459F">
        <w:rPr>
          <w:rStyle w:val="Hyperlink"/>
          <w:rFonts w:ascii="SassoonPrimaryInfant" w:hAnsi="SassoonPrimaryInfant" w:cstheme="majorHAnsi"/>
          <w:color w:val="000000" w:themeColor="text1"/>
          <w:u w:val="none"/>
        </w:rPr>
        <w:t>Statement of intent</w:t>
      </w:r>
    </w:p>
    <w:p w14:paraId="1830F729" w14:textId="77777777" w:rsidR="008F4A1E" w:rsidRPr="0092459F" w:rsidRDefault="008F4A1E" w:rsidP="008F4A1E">
      <w:pPr>
        <w:pStyle w:val="ListParagraph"/>
        <w:numPr>
          <w:ilvl w:val="0"/>
          <w:numId w:val="1"/>
        </w:numPr>
        <w:spacing w:before="120" w:after="120" w:line="320" w:lineRule="exact"/>
        <w:rPr>
          <w:rFonts w:ascii="SassoonPrimaryInfant" w:hAnsi="SassoonPrimaryInfant" w:cstheme="majorHAnsi"/>
          <w:color w:val="000000" w:themeColor="text1"/>
        </w:rPr>
      </w:pPr>
      <w:r w:rsidRPr="0092459F">
        <w:rPr>
          <w:rFonts w:ascii="SassoonPrimaryInfant" w:hAnsi="SassoonPrimaryInfant" w:cstheme="majorHAnsi"/>
          <w:color w:val="000000" w:themeColor="text1"/>
        </w:rPr>
        <w:fldChar w:fldCharType="end"/>
      </w:r>
      <w:hyperlink w:anchor="_Background" w:history="1">
        <w:r w:rsidRPr="0092459F">
          <w:rPr>
            <w:rStyle w:val="Hyperlink"/>
            <w:rFonts w:ascii="SassoonPrimaryInfant" w:hAnsi="SassoonPrimaryInfant" w:cstheme="majorHAnsi"/>
            <w:color w:val="000000" w:themeColor="text1"/>
            <w:u w:val="none"/>
          </w:rPr>
          <w:t>Legal framework</w:t>
        </w:r>
      </w:hyperlink>
    </w:p>
    <w:p w14:paraId="2986AFC5" w14:textId="77777777" w:rsidR="008F4A1E" w:rsidRPr="0092459F" w:rsidRDefault="008F4A1E" w:rsidP="008F4A1E">
      <w:pPr>
        <w:pStyle w:val="ListParagraph"/>
        <w:numPr>
          <w:ilvl w:val="0"/>
          <w:numId w:val="1"/>
        </w:numPr>
        <w:spacing w:before="120" w:after="120" w:line="320" w:lineRule="exact"/>
        <w:rPr>
          <w:rStyle w:val="Hyperlink"/>
          <w:rFonts w:ascii="SassoonPrimaryInfant" w:hAnsi="SassoonPrimaryInfant" w:cstheme="majorHAnsi"/>
          <w:color w:val="000000" w:themeColor="text1"/>
          <w:u w:val="none"/>
        </w:rPr>
      </w:pPr>
      <w:r w:rsidRPr="0092459F">
        <w:rPr>
          <w:rFonts w:ascii="SassoonPrimaryInfant" w:hAnsi="SassoonPrimaryInfant" w:cstheme="majorHAnsi"/>
          <w:color w:val="000000" w:themeColor="text1"/>
        </w:rPr>
        <w:fldChar w:fldCharType="begin"/>
      </w:r>
      <w:r w:rsidRPr="0092459F">
        <w:rPr>
          <w:rFonts w:ascii="SassoonPrimaryInfant" w:hAnsi="SassoonPrimaryInfant" w:cstheme="majorHAnsi"/>
          <w:color w:val="000000" w:themeColor="text1"/>
        </w:rPr>
        <w:instrText>HYPERLINK  \l "_Roles_and_responsibilities"</w:instrText>
      </w:r>
      <w:r w:rsidRPr="0092459F">
        <w:rPr>
          <w:rFonts w:ascii="SassoonPrimaryInfant" w:hAnsi="SassoonPrimaryInfant" w:cstheme="majorHAnsi"/>
          <w:color w:val="000000" w:themeColor="text1"/>
        </w:rPr>
        <w:fldChar w:fldCharType="separate"/>
      </w:r>
      <w:r w:rsidRPr="0092459F">
        <w:rPr>
          <w:rStyle w:val="Hyperlink"/>
          <w:rFonts w:ascii="SassoonPrimaryInfant" w:hAnsi="SassoonPrimaryInfant" w:cstheme="majorHAnsi"/>
          <w:color w:val="000000" w:themeColor="text1"/>
          <w:u w:val="none"/>
        </w:rPr>
        <w:t>Roles and responsibilities</w:t>
      </w:r>
    </w:p>
    <w:p w14:paraId="2F11F1FF" w14:textId="77777777" w:rsidR="008F4A1E" w:rsidRPr="0092459F" w:rsidRDefault="008F4A1E" w:rsidP="008F4A1E">
      <w:pPr>
        <w:pStyle w:val="ListParagraph"/>
        <w:numPr>
          <w:ilvl w:val="0"/>
          <w:numId w:val="1"/>
        </w:numPr>
        <w:spacing w:before="120" w:after="120" w:line="320" w:lineRule="exact"/>
        <w:rPr>
          <w:rStyle w:val="Hyperlink"/>
          <w:rFonts w:ascii="SassoonPrimaryInfant" w:hAnsi="SassoonPrimaryInfant" w:cstheme="majorHAnsi"/>
          <w:color w:val="000000" w:themeColor="text1"/>
          <w:sz w:val="28"/>
          <w:u w:val="none"/>
        </w:rPr>
      </w:pPr>
      <w:r w:rsidRPr="0092459F">
        <w:rPr>
          <w:rFonts w:ascii="SassoonPrimaryInfant" w:hAnsi="SassoonPrimaryInfant" w:cstheme="majorHAnsi"/>
          <w:color w:val="000000" w:themeColor="text1"/>
        </w:rPr>
        <w:fldChar w:fldCharType="end"/>
      </w:r>
      <w:r w:rsidRPr="0092459F">
        <w:rPr>
          <w:rFonts w:ascii="SassoonPrimaryInfant" w:hAnsi="SassoonPrimaryInfant" w:cstheme="majorHAnsi"/>
          <w:color w:val="000000" w:themeColor="text1"/>
        </w:rPr>
        <w:fldChar w:fldCharType="begin"/>
      </w:r>
      <w:r w:rsidRPr="0092459F">
        <w:rPr>
          <w:rFonts w:ascii="SassoonPrimaryInfant" w:hAnsi="SassoonPrimaryInfant" w:cstheme="majorHAnsi"/>
          <w:color w:val="000000" w:themeColor="text1"/>
        </w:rPr>
        <w:instrText xml:space="preserve"> HYPERLINK  \l "_Definitions" </w:instrText>
      </w:r>
      <w:r w:rsidRPr="0092459F">
        <w:rPr>
          <w:rFonts w:ascii="SassoonPrimaryInfant" w:hAnsi="SassoonPrimaryInfant" w:cstheme="majorHAnsi"/>
          <w:color w:val="000000" w:themeColor="text1"/>
        </w:rPr>
        <w:fldChar w:fldCharType="separate"/>
      </w:r>
      <w:r w:rsidRPr="0092459F">
        <w:rPr>
          <w:rStyle w:val="Hyperlink"/>
          <w:rFonts w:ascii="SassoonPrimaryInfant" w:hAnsi="SassoonPrimaryInfant" w:cstheme="majorHAnsi"/>
          <w:color w:val="000000" w:themeColor="text1"/>
          <w:u w:val="none"/>
        </w:rPr>
        <w:t>Definitions</w:t>
      </w:r>
    </w:p>
    <w:p w14:paraId="5E7D822A" w14:textId="77777777" w:rsidR="008F4A1E" w:rsidRPr="0092459F" w:rsidRDefault="008F4A1E" w:rsidP="008F4A1E">
      <w:pPr>
        <w:pStyle w:val="ListParagraph"/>
        <w:numPr>
          <w:ilvl w:val="0"/>
          <w:numId w:val="1"/>
        </w:numPr>
        <w:spacing w:before="120" w:after="120" w:line="320" w:lineRule="exact"/>
        <w:rPr>
          <w:rStyle w:val="Hyperlink"/>
          <w:rFonts w:ascii="SassoonPrimaryInfant" w:hAnsi="SassoonPrimaryInfant" w:cstheme="majorHAnsi"/>
          <w:color w:val="000000" w:themeColor="text1"/>
          <w:u w:val="none"/>
        </w:rPr>
      </w:pPr>
      <w:r w:rsidRPr="0092459F">
        <w:rPr>
          <w:rFonts w:ascii="SassoonPrimaryInfant" w:hAnsi="SassoonPrimaryInfant" w:cstheme="majorHAnsi"/>
          <w:color w:val="000000" w:themeColor="text1"/>
        </w:rPr>
        <w:fldChar w:fldCharType="end"/>
      </w:r>
      <w:r w:rsidRPr="0092459F">
        <w:rPr>
          <w:rFonts w:ascii="SassoonPrimaryInfant" w:hAnsi="SassoonPrimaryInfant" w:cstheme="majorHAnsi"/>
          <w:color w:val="000000" w:themeColor="text1"/>
        </w:rPr>
        <w:fldChar w:fldCharType="begin"/>
      </w:r>
      <w:r w:rsidRPr="0092459F">
        <w:rPr>
          <w:rFonts w:ascii="SassoonPrimaryInfant" w:hAnsi="SassoonPrimaryInfant" w:cstheme="majorHAnsi"/>
          <w:color w:val="000000" w:themeColor="text1"/>
        </w:rPr>
        <w:instrText xml:space="preserve"> HYPERLINK  \l "_Training_of_staff" </w:instrText>
      </w:r>
      <w:r w:rsidRPr="0092459F">
        <w:rPr>
          <w:rFonts w:ascii="SassoonPrimaryInfant" w:hAnsi="SassoonPrimaryInfant" w:cstheme="majorHAnsi"/>
          <w:color w:val="000000" w:themeColor="text1"/>
        </w:rPr>
        <w:fldChar w:fldCharType="separate"/>
      </w:r>
      <w:r w:rsidRPr="0092459F">
        <w:rPr>
          <w:rStyle w:val="Hyperlink"/>
          <w:rFonts w:ascii="SassoonPrimaryInfant" w:hAnsi="SassoonPrimaryInfant" w:cstheme="majorHAnsi"/>
          <w:color w:val="000000" w:themeColor="text1"/>
          <w:u w:val="none"/>
        </w:rPr>
        <w:t>Training of staff</w:t>
      </w:r>
    </w:p>
    <w:p w14:paraId="0FF76222" w14:textId="77777777" w:rsidR="008F4A1E" w:rsidRPr="0092459F" w:rsidRDefault="008F4A1E" w:rsidP="008F4A1E">
      <w:pPr>
        <w:pStyle w:val="ListParagraph"/>
        <w:numPr>
          <w:ilvl w:val="0"/>
          <w:numId w:val="1"/>
        </w:numPr>
        <w:spacing w:before="120" w:after="120" w:line="320" w:lineRule="exact"/>
        <w:rPr>
          <w:rFonts w:ascii="SassoonPrimaryInfant" w:hAnsi="SassoonPrimaryInfant" w:cstheme="majorHAnsi"/>
          <w:color w:val="000000" w:themeColor="text1"/>
        </w:rPr>
      </w:pPr>
      <w:r w:rsidRPr="0092459F">
        <w:rPr>
          <w:rFonts w:ascii="SassoonPrimaryInfant" w:hAnsi="SassoonPrimaryInfant" w:cstheme="majorHAnsi"/>
          <w:color w:val="000000" w:themeColor="text1"/>
        </w:rPr>
        <w:fldChar w:fldCharType="end"/>
      </w:r>
      <w:hyperlink w:anchor="_Pupil_expectations" w:history="1">
        <w:r w:rsidRPr="0092459F">
          <w:rPr>
            <w:rStyle w:val="Hyperlink"/>
            <w:rFonts w:ascii="SassoonPrimaryInfant" w:hAnsi="SassoonPrimaryInfant" w:cstheme="majorHAnsi"/>
            <w:color w:val="000000" w:themeColor="text1"/>
            <w:u w:val="none"/>
          </w:rPr>
          <w:t>Pupil expectations</w:t>
        </w:r>
      </w:hyperlink>
      <w:r w:rsidRPr="0092459F">
        <w:rPr>
          <w:rFonts w:ascii="SassoonPrimaryInfant" w:hAnsi="SassoonPrimaryInfant" w:cstheme="majorHAnsi"/>
          <w:color w:val="000000" w:themeColor="text1"/>
        </w:rPr>
        <w:t xml:space="preserve"> </w:t>
      </w:r>
    </w:p>
    <w:p w14:paraId="207C7E7B" w14:textId="77777777" w:rsidR="008F4A1E" w:rsidRPr="0092459F" w:rsidRDefault="008F4A1E" w:rsidP="008F4A1E">
      <w:pPr>
        <w:pStyle w:val="ListParagraph"/>
        <w:numPr>
          <w:ilvl w:val="0"/>
          <w:numId w:val="1"/>
        </w:numPr>
        <w:spacing w:before="120" w:after="120" w:line="320" w:lineRule="exact"/>
        <w:rPr>
          <w:rStyle w:val="Hyperlink"/>
          <w:rFonts w:ascii="SassoonPrimaryInfant" w:hAnsi="SassoonPrimaryInfant" w:cstheme="majorHAnsi"/>
          <w:color w:val="000000" w:themeColor="text1"/>
          <w:u w:val="none"/>
        </w:rPr>
      </w:pPr>
      <w:r w:rsidRPr="0092459F">
        <w:rPr>
          <w:rFonts w:ascii="SassoonPrimaryInfant" w:hAnsi="SassoonPrimaryInfant" w:cstheme="majorHAnsi"/>
          <w:color w:val="000000" w:themeColor="text1"/>
        </w:rPr>
        <w:fldChar w:fldCharType="begin"/>
      </w:r>
      <w:r w:rsidRPr="0092459F">
        <w:rPr>
          <w:rFonts w:ascii="SassoonPrimaryInfant" w:hAnsi="SassoonPrimaryInfant" w:cstheme="majorHAnsi"/>
          <w:color w:val="000000" w:themeColor="text1"/>
        </w:rPr>
        <w:instrText xml:space="preserve"> HYPERLINK  \l "_Absence_procedures" </w:instrText>
      </w:r>
      <w:r w:rsidRPr="0092459F">
        <w:rPr>
          <w:rFonts w:ascii="SassoonPrimaryInfant" w:hAnsi="SassoonPrimaryInfant" w:cstheme="majorHAnsi"/>
          <w:color w:val="000000" w:themeColor="text1"/>
        </w:rPr>
        <w:fldChar w:fldCharType="separate"/>
      </w:r>
      <w:r w:rsidRPr="0092459F">
        <w:rPr>
          <w:rStyle w:val="Hyperlink"/>
          <w:rFonts w:ascii="SassoonPrimaryInfant" w:hAnsi="SassoonPrimaryInfant" w:cstheme="majorHAnsi"/>
          <w:color w:val="000000" w:themeColor="text1"/>
          <w:u w:val="none"/>
        </w:rPr>
        <w:t>Absence procedures</w:t>
      </w:r>
    </w:p>
    <w:p w14:paraId="630CFD23" w14:textId="77777777" w:rsidR="008F4A1E" w:rsidRPr="0092459F" w:rsidRDefault="008F4A1E" w:rsidP="008F4A1E">
      <w:pPr>
        <w:pStyle w:val="ListParagraph"/>
        <w:numPr>
          <w:ilvl w:val="0"/>
          <w:numId w:val="1"/>
        </w:numPr>
        <w:spacing w:before="120" w:after="120" w:line="320" w:lineRule="exact"/>
        <w:rPr>
          <w:rStyle w:val="Hyperlink"/>
          <w:rFonts w:ascii="SassoonPrimaryInfant" w:hAnsi="SassoonPrimaryInfant" w:cstheme="majorHAnsi"/>
          <w:color w:val="000000" w:themeColor="text1"/>
          <w:u w:val="none"/>
        </w:rPr>
      </w:pPr>
      <w:r w:rsidRPr="0092459F">
        <w:rPr>
          <w:rFonts w:ascii="SassoonPrimaryInfant" w:hAnsi="SassoonPrimaryInfant" w:cstheme="majorHAnsi"/>
          <w:color w:val="000000" w:themeColor="text1"/>
        </w:rPr>
        <w:fldChar w:fldCharType="end"/>
      </w:r>
      <w:r w:rsidRPr="0092459F">
        <w:rPr>
          <w:rFonts w:ascii="SassoonPrimaryInfant" w:hAnsi="SassoonPrimaryInfant" w:cstheme="majorHAnsi"/>
          <w:color w:val="000000" w:themeColor="text1"/>
        </w:rPr>
        <w:fldChar w:fldCharType="begin"/>
      </w:r>
      <w:r w:rsidRPr="0092459F">
        <w:rPr>
          <w:rFonts w:ascii="SassoonPrimaryInfant" w:hAnsi="SassoonPrimaryInfant" w:cstheme="majorHAnsi"/>
          <w:color w:val="000000" w:themeColor="text1"/>
        </w:rPr>
        <w:instrText xml:space="preserve"> HYPERLINK  \l "_Contact_information" </w:instrText>
      </w:r>
      <w:r w:rsidRPr="0092459F">
        <w:rPr>
          <w:rFonts w:ascii="SassoonPrimaryInfant" w:hAnsi="SassoonPrimaryInfant" w:cstheme="majorHAnsi"/>
          <w:color w:val="000000" w:themeColor="text1"/>
        </w:rPr>
        <w:fldChar w:fldCharType="separate"/>
      </w:r>
      <w:r w:rsidRPr="0092459F">
        <w:rPr>
          <w:rStyle w:val="Hyperlink"/>
          <w:rFonts w:ascii="SassoonPrimaryInfant" w:hAnsi="SassoonPrimaryInfant" w:cstheme="majorHAnsi"/>
          <w:color w:val="000000" w:themeColor="text1"/>
          <w:u w:val="none"/>
        </w:rPr>
        <w:t>Contact information</w:t>
      </w:r>
    </w:p>
    <w:p w14:paraId="7ED0CA69" w14:textId="66DBA8F9" w:rsidR="00AC0B1B" w:rsidRPr="0092459F" w:rsidRDefault="008F4A1E" w:rsidP="008F4A1E">
      <w:pPr>
        <w:pStyle w:val="ListParagraph"/>
        <w:numPr>
          <w:ilvl w:val="0"/>
          <w:numId w:val="1"/>
        </w:numPr>
        <w:spacing w:before="120" w:after="120" w:line="320" w:lineRule="exact"/>
        <w:rPr>
          <w:rFonts w:ascii="SassoonPrimaryInfant" w:hAnsi="SassoonPrimaryInfant" w:cstheme="majorHAnsi"/>
          <w:color w:val="000000" w:themeColor="text1"/>
        </w:rPr>
      </w:pPr>
      <w:r w:rsidRPr="0092459F">
        <w:rPr>
          <w:rFonts w:ascii="SassoonPrimaryInfant" w:hAnsi="SassoonPrimaryInfant" w:cstheme="majorHAnsi"/>
          <w:color w:val="000000" w:themeColor="text1"/>
        </w:rPr>
        <w:fldChar w:fldCharType="end"/>
      </w:r>
      <w:hyperlink w:anchor="_Attendance_register" w:history="1">
        <w:r w:rsidR="00AC0B1B" w:rsidRPr="0092459F">
          <w:rPr>
            <w:rStyle w:val="Hyperlink"/>
            <w:rFonts w:ascii="SassoonPrimaryInfant" w:hAnsi="SassoonPrimaryInfant" w:cstheme="majorHAnsi"/>
            <w:color w:val="000000" w:themeColor="text1"/>
            <w:u w:val="none"/>
          </w:rPr>
          <w:t>Attendance register</w:t>
        </w:r>
      </w:hyperlink>
    </w:p>
    <w:p w14:paraId="04581A5C" w14:textId="11016D75" w:rsidR="008F4A1E" w:rsidRPr="0092459F" w:rsidRDefault="00FE339C" w:rsidP="008F4A1E">
      <w:pPr>
        <w:pStyle w:val="ListParagraph"/>
        <w:numPr>
          <w:ilvl w:val="0"/>
          <w:numId w:val="1"/>
        </w:numPr>
        <w:spacing w:before="120" w:after="120" w:line="320" w:lineRule="exact"/>
        <w:rPr>
          <w:rFonts w:ascii="SassoonPrimaryInfant" w:hAnsi="SassoonPrimaryInfant" w:cstheme="majorHAnsi"/>
          <w:color w:val="000000" w:themeColor="text1"/>
        </w:rPr>
      </w:pPr>
      <w:hyperlink w:anchor="_Attendance_Officer" w:history="1">
        <w:r w:rsidR="008F4A1E" w:rsidRPr="0092459F">
          <w:rPr>
            <w:rStyle w:val="Hyperlink"/>
            <w:rFonts w:ascii="SassoonPrimaryInfant" w:hAnsi="SassoonPrimaryInfant" w:cstheme="majorHAnsi"/>
            <w:color w:val="000000" w:themeColor="text1"/>
            <w:u w:val="none"/>
          </w:rPr>
          <w:t>Attendance officer</w:t>
        </w:r>
      </w:hyperlink>
      <w:r w:rsidR="008F4A1E" w:rsidRPr="0092459F">
        <w:rPr>
          <w:rFonts w:ascii="SassoonPrimaryInfant" w:hAnsi="SassoonPrimaryInfant" w:cstheme="majorHAnsi"/>
          <w:color w:val="000000" w:themeColor="text1"/>
        </w:rPr>
        <w:t xml:space="preserve"> </w:t>
      </w:r>
    </w:p>
    <w:p w14:paraId="42F7EB73" w14:textId="77777777" w:rsidR="008F4A1E" w:rsidRPr="0092459F" w:rsidRDefault="00FE339C" w:rsidP="008F4A1E">
      <w:pPr>
        <w:pStyle w:val="ListParagraph"/>
        <w:numPr>
          <w:ilvl w:val="0"/>
          <w:numId w:val="1"/>
        </w:numPr>
        <w:spacing w:before="120" w:after="120" w:line="320" w:lineRule="exact"/>
        <w:rPr>
          <w:rFonts w:ascii="SassoonPrimaryInfant" w:hAnsi="SassoonPrimaryInfant" w:cstheme="majorHAnsi"/>
          <w:color w:val="000000" w:themeColor="text1"/>
        </w:rPr>
      </w:pPr>
      <w:hyperlink w:anchor="_Searching" w:history="1">
        <w:r w:rsidR="008F4A1E" w:rsidRPr="0092459F">
          <w:rPr>
            <w:rStyle w:val="Hyperlink"/>
            <w:rFonts w:ascii="SassoonPrimaryInfant" w:hAnsi="SassoonPrimaryInfant" w:cstheme="majorHAnsi"/>
            <w:color w:val="000000" w:themeColor="text1"/>
            <w:u w:val="none"/>
          </w:rPr>
          <w:t>Lateness</w:t>
        </w:r>
      </w:hyperlink>
      <w:r w:rsidR="008F4A1E" w:rsidRPr="0092459F">
        <w:rPr>
          <w:rFonts w:ascii="SassoonPrimaryInfant" w:hAnsi="SassoonPrimaryInfant" w:cstheme="majorHAnsi"/>
          <w:color w:val="000000" w:themeColor="text1"/>
        </w:rPr>
        <w:t xml:space="preserve"> </w:t>
      </w:r>
    </w:p>
    <w:p w14:paraId="2B11FCA8" w14:textId="77777777" w:rsidR="00D75240" w:rsidRPr="0092459F" w:rsidRDefault="008F4A1E" w:rsidP="00D75240">
      <w:pPr>
        <w:pStyle w:val="ListParagraph"/>
        <w:numPr>
          <w:ilvl w:val="0"/>
          <w:numId w:val="1"/>
        </w:numPr>
        <w:spacing w:before="120" w:after="120" w:line="320" w:lineRule="exact"/>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Term-time leave</w:t>
      </w:r>
    </w:p>
    <w:p w14:paraId="60D1E67D" w14:textId="6C1685AE" w:rsidR="008F4A1E" w:rsidRPr="0092459F" w:rsidRDefault="00FE339C" w:rsidP="00D75240">
      <w:pPr>
        <w:pStyle w:val="ListParagraph"/>
        <w:numPr>
          <w:ilvl w:val="0"/>
          <w:numId w:val="1"/>
        </w:numPr>
        <w:spacing w:before="120" w:after="120" w:line="320" w:lineRule="exact"/>
        <w:rPr>
          <w:rFonts w:ascii="SassoonPrimaryInfant" w:hAnsi="SassoonPrimaryInfant" w:cstheme="majorHAnsi"/>
          <w:color w:val="000000" w:themeColor="text1"/>
        </w:rPr>
      </w:pPr>
      <w:hyperlink w:anchor="_Truancy_1" w:history="1">
        <w:r w:rsidR="008F4A1E" w:rsidRPr="0092459F">
          <w:rPr>
            <w:rStyle w:val="Hyperlink"/>
            <w:rFonts w:ascii="SassoonPrimaryInfant" w:hAnsi="SassoonPrimaryInfant"/>
            <w:color w:val="000000" w:themeColor="text1"/>
            <w:u w:val="none"/>
          </w:rPr>
          <w:t>Truancy</w:t>
        </w:r>
      </w:hyperlink>
      <w:r w:rsidR="008F4A1E" w:rsidRPr="0092459F">
        <w:rPr>
          <w:rFonts w:ascii="SassoonPrimaryInfant" w:hAnsi="SassoonPrimaryInfant"/>
          <w:color w:val="000000" w:themeColor="text1"/>
        </w:rPr>
        <w:t xml:space="preserve"> </w:t>
      </w:r>
    </w:p>
    <w:p w14:paraId="3CB62F7F" w14:textId="77777777" w:rsidR="008F4A1E" w:rsidRPr="0092459F" w:rsidRDefault="008F4A1E" w:rsidP="008F4A1E">
      <w:pPr>
        <w:pStyle w:val="ListParagraph"/>
        <w:numPr>
          <w:ilvl w:val="0"/>
          <w:numId w:val="1"/>
        </w:numPr>
        <w:spacing w:before="120" w:after="120" w:line="320" w:lineRule="exact"/>
        <w:rPr>
          <w:rStyle w:val="Hyperlink"/>
          <w:rFonts w:ascii="SassoonPrimaryInfant" w:hAnsi="SassoonPrimaryInfant" w:cstheme="majorHAnsi"/>
          <w:color w:val="000000" w:themeColor="text1"/>
          <w:u w:val="none"/>
        </w:rPr>
      </w:pPr>
      <w:r w:rsidRPr="0092459F">
        <w:rPr>
          <w:rFonts w:ascii="SassoonPrimaryInfant" w:hAnsi="SassoonPrimaryInfant" w:cstheme="majorHAnsi"/>
          <w:color w:val="000000" w:themeColor="text1"/>
        </w:rPr>
        <w:fldChar w:fldCharType="begin"/>
      </w:r>
      <w:r w:rsidRPr="0092459F">
        <w:rPr>
          <w:rFonts w:ascii="SassoonPrimaryInfant" w:hAnsi="SassoonPrimaryInfant" w:cstheme="majorHAnsi"/>
          <w:color w:val="000000" w:themeColor="text1"/>
        </w:rPr>
        <w:instrText>HYPERLINK  \l "_Outside_school_and"</w:instrText>
      </w:r>
      <w:r w:rsidRPr="0092459F">
        <w:rPr>
          <w:rFonts w:ascii="SassoonPrimaryInfant" w:hAnsi="SassoonPrimaryInfant" w:cstheme="majorHAnsi"/>
          <w:color w:val="000000" w:themeColor="text1"/>
        </w:rPr>
        <w:fldChar w:fldCharType="separate"/>
      </w:r>
      <w:r w:rsidRPr="0092459F">
        <w:rPr>
          <w:rStyle w:val="Hyperlink"/>
          <w:rFonts w:ascii="SassoonPrimaryInfant" w:hAnsi="SassoonPrimaryInfant" w:cstheme="majorHAnsi"/>
          <w:color w:val="000000" w:themeColor="text1"/>
          <w:u w:val="none"/>
        </w:rPr>
        <w:t>Religious observances</w:t>
      </w:r>
    </w:p>
    <w:p w14:paraId="34490250" w14:textId="77777777" w:rsidR="008F4A1E" w:rsidRPr="0092459F" w:rsidRDefault="008F4A1E" w:rsidP="008F4A1E">
      <w:pPr>
        <w:pStyle w:val="ListParagraph"/>
        <w:numPr>
          <w:ilvl w:val="0"/>
          <w:numId w:val="1"/>
        </w:numPr>
        <w:spacing w:before="120" w:after="120" w:line="320" w:lineRule="exact"/>
        <w:rPr>
          <w:rStyle w:val="Hyperlink"/>
          <w:rFonts w:ascii="SassoonPrimaryInfant" w:hAnsi="SassoonPrimaryInfant" w:cstheme="majorHAnsi"/>
          <w:color w:val="000000" w:themeColor="text1"/>
          <w:u w:val="none"/>
        </w:rPr>
      </w:pPr>
      <w:r w:rsidRPr="0092459F">
        <w:rPr>
          <w:rFonts w:ascii="SassoonPrimaryInfant" w:hAnsi="SassoonPrimaryInfant" w:cstheme="majorHAnsi"/>
          <w:color w:val="000000" w:themeColor="text1"/>
        </w:rPr>
        <w:fldChar w:fldCharType="end"/>
      </w:r>
      <w:r w:rsidRPr="0092459F">
        <w:rPr>
          <w:rFonts w:ascii="SassoonPrimaryInfant" w:hAnsi="SassoonPrimaryInfant" w:cstheme="majorHAnsi"/>
          <w:color w:val="000000" w:themeColor="text1"/>
        </w:rPr>
        <w:fldChar w:fldCharType="begin"/>
      </w:r>
      <w:r w:rsidRPr="0092459F">
        <w:rPr>
          <w:rFonts w:ascii="SassoonPrimaryInfant" w:hAnsi="SassoonPrimaryInfant" w:cstheme="majorHAnsi"/>
          <w:color w:val="000000" w:themeColor="text1"/>
        </w:rPr>
        <w:instrText>HYPERLINK  \l "_Confiscation"</w:instrText>
      </w:r>
      <w:r w:rsidRPr="0092459F">
        <w:rPr>
          <w:rFonts w:ascii="SassoonPrimaryInfant" w:hAnsi="SassoonPrimaryInfant" w:cstheme="majorHAnsi"/>
          <w:color w:val="000000" w:themeColor="text1"/>
        </w:rPr>
        <w:fldChar w:fldCharType="separate"/>
      </w:r>
      <w:r w:rsidRPr="0092459F">
        <w:rPr>
          <w:rStyle w:val="Hyperlink"/>
          <w:rFonts w:ascii="SassoonPrimaryInfant" w:hAnsi="SassoonPrimaryInfant" w:cstheme="majorHAnsi"/>
          <w:color w:val="000000" w:themeColor="text1"/>
          <w:u w:val="none"/>
        </w:rPr>
        <w:t>Appointments</w:t>
      </w:r>
    </w:p>
    <w:p w14:paraId="6FEA9578" w14:textId="77777777" w:rsidR="008F4A1E" w:rsidRPr="0092459F" w:rsidRDefault="008F4A1E" w:rsidP="008F4A1E">
      <w:pPr>
        <w:pStyle w:val="ListParagraph"/>
        <w:numPr>
          <w:ilvl w:val="0"/>
          <w:numId w:val="1"/>
        </w:numPr>
        <w:spacing w:before="120" w:after="120" w:line="320" w:lineRule="exact"/>
        <w:rPr>
          <w:rFonts w:ascii="SassoonPrimaryInfant" w:hAnsi="SassoonPrimaryInfant" w:cstheme="majorHAnsi"/>
          <w:color w:val="000000" w:themeColor="text1"/>
        </w:rPr>
      </w:pPr>
      <w:r w:rsidRPr="0092459F">
        <w:rPr>
          <w:rFonts w:ascii="SassoonPrimaryInfant" w:hAnsi="SassoonPrimaryInfant" w:cstheme="majorHAnsi"/>
          <w:color w:val="000000" w:themeColor="text1"/>
        </w:rPr>
        <w:fldChar w:fldCharType="end"/>
      </w:r>
      <w:hyperlink w:anchor="_Modelling,_sport_and" w:history="1">
        <w:r w:rsidRPr="0092459F">
          <w:rPr>
            <w:rStyle w:val="Hyperlink"/>
            <w:rFonts w:ascii="SassoonPrimaryInfant" w:hAnsi="SassoonPrimaryInfant" w:cstheme="majorHAnsi"/>
            <w:color w:val="000000" w:themeColor="text1"/>
            <w:u w:val="none"/>
          </w:rPr>
          <w:t>Modelling, sport and acting performances/activities</w:t>
        </w:r>
      </w:hyperlink>
      <w:r w:rsidRPr="0092459F">
        <w:rPr>
          <w:rFonts w:ascii="SassoonPrimaryInfant" w:hAnsi="SassoonPrimaryInfant" w:cstheme="majorHAnsi"/>
          <w:color w:val="000000" w:themeColor="text1"/>
        </w:rPr>
        <w:t xml:space="preserve"> </w:t>
      </w:r>
    </w:p>
    <w:p w14:paraId="157517B4" w14:textId="4CCD0F83" w:rsidR="008F4A1E" w:rsidRPr="0092459F" w:rsidRDefault="00FE339C" w:rsidP="008F4A1E">
      <w:pPr>
        <w:pStyle w:val="ListParagraph"/>
        <w:numPr>
          <w:ilvl w:val="0"/>
          <w:numId w:val="1"/>
        </w:numPr>
        <w:spacing w:before="120" w:after="120" w:line="320" w:lineRule="exact"/>
        <w:rPr>
          <w:rStyle w:val="Hyperlink"/>
          <w:rFonts w:ascii="SassoonPrimaryInfant" w:hAnsi="SassoonPrimaryInfant" w:cstheme="majorHAnsi"/>
          <w:color w:val="000000" w:themeColor="text1"/>
          <w:u w:val="none"/>
        </w:rPr>
      </w:pPr>
      <w:hyperlink w:anchor="_Young_carers_1" w:history="1">
        <w:r w:rsidR="008F4A1E" w:rsidRPr="0092459F">
          <w:rPr>
            <w:rStyle w:val="Hyperlink"/>
            <w:rFonts w:ascii="SassoonPrimaryInfant" w:hAnsi="SassoonPrimaryInfant" w:cstheme="majorHAnsi"/>
            <w:color w:val="000000" w:themeColor="text1"/>
            <w:u w:val="none"/>
          </w:rPr>
          <w:t>Young carers</w:t>
        </w:r>
      </w:hyperlink>
    </w:p>
    <w:p w14:paraId="71D8E8A8" w14:textId="31511D9E" w:rsidR="001329C9" w:rsidRPr="0092459F" w:rsidRDefault="00FE339C" w:rsidP="008F4A1E">
      <w:pPr>
        <w:pStyle w:val="ListParagraph"/>
        <w:numPr>
          <w:ilvl w:val="0"/>
          <w:numId w:val="1"/>
        </w:numPr>
        <w:spacing w:before="120" w:after="120" w:line="320" w:lineRule="exact"/>
        <w:rPr>
          <w:rFonts w:ascii="SassoonPrimaryInfant" w:hAnsi="SassoonPrimaryInfant" w:cstheme="majorHAnsi"/>
          <w:color w:val="000000" w:themeColor="text1"/>
        </w:rPr>
      </w:pPr>
      <w:hyperlink w:anchor="_Rewarding_good_attendance_1" w:history="1">
        <w:r w:rsidR="001329C9" w:rsidRPr="0092459F">
          <w:rPr>
            <w:rStyle w:val="Hyperlink"/>
            <w:rFonts w:ascii="SassoonPrimaryInfant" w:hAnsi="SassoonPrimaryInfant" w:cstheme="majorHAnsi"/>
            <w:color w:val="000000" w:themeColor="text1"/>
            <w:u w:val="none"/>
          </w:rPr>
          <w:t>Rewarding good attendance</w:t>
        </w:r>
      </w:hyperlink>
    </w:p>
    <w:p w14:paraId="2BAEAFA9" w14:textId="77777777" w:rsidR="00226053" w:rsidRPr="0092459F" w:rsidRDefault="00FE339C" w:rsidP="00226053">
      <w:pPr>
        <w:pStyle w:val="ListParagraph"/>
        <w:numPr>
          <w:ilvl w:val="0"/>
          <w:numId w:val="1"/>
        </w:numPr>
        <w:spacing w:before="120" w:after="120" w:line="320" w:lineRule="exact"/>
        <w:rPr>
          <w:rStyle w:val="Hyperlink"/>
          <w:rFonts w:ascii="SassoonPrimaryInfant" w:hAnsi="SassoonPrimaryInfant" w:cstheme="majorHAnsi"/>
          <w:color w:val="000000" w:themeColor="text1"/>
          <w:u w:val="none"/>
        </w:rPr>
      </w:pPr>
      <w:hyperlink w:anchor="_Monitoring_and_review" w:history="1">
        <w:r w:rsidR="008F4A1E" w:rsidRPr="0092459F">
          <w:rPr>
            <w:rStyle w:val="Hyperlink"/>
            <w:rFonts w:ascii="SassoonPrimaryInfant" w:hAnsi="SassoonPrimaryInfant" w:cstheme="majorHAnsi"/>
            <w:color w:val="000000" w:themeColor="text1"/>
            <w:u w:val="none"/>
          </w:rPr>
          <w:t>Monitoring and review</w:t>
        </w:r>
      </w:hyperlink>
    </w:p>
    <w:p w14:paraId="1948F7A4" w14:textId="14353623" w:rsidR="00226053" w:rsidRPr="0092459F" w:rsidRDefault="00FE339C" w:rsidP="00226053">
      <w:pPr>
        <w:pStyle w:val="ListParagraph"/>
        <w:numPr>
          <w:ilvl w:val="0"/>
          <w:numId w:val="1"/>
        </w:numPr>
        <w:spacing w:before="120" w:after="120" w:line="320" w:lineRule="exact"/>
        <w:rPr>
          <w:rStyle w:val="Hyperlink"/>
          <w:rFonts w:ascii="SassoonPrimaryInfant" w:hAnsi="SassoonPrimaryInfant" w:cstheme="majorHAnsi"/>
          <w:color w:val="000000" w:themeColor="text1"/>
          <w:u w:val="none"/>
        </w:rPr>
      </w:pPr>
      <w:hyperlink w:anchor="a" w:history="1">
        <w:r w:rsidR="00226053" w:rsidRPr="0092459F">
          <w:rPr>
            <w:rStyle w:val="Hyperlink"/>
            <w:rFonts w:ascii="SassoonPrimaryInfant" w:hAnsi="SassoonPrimaryInfant" w:cs="Arial"/>
            <w:color w:val="000000" w:themeColor="text1"/>
            <w:u w:val="none"/>
          </w:rPr>
          <w:t>Appendices</w:t>
        </w:r>
      </w:hyperlink>
    </w:p>
    <w:p w14:paraId="22BACEAA" w14:textId="7333C06C" w:rsidR="00226053" w:rsidRPr="0092459F" w:rsidRDefault="00FE339C" w:rsidP="00226053">
      <w:pPr>
        <w:pStyle w:val="ListParagraph"/>
        <w:numPr>
          <w:ilvl w:val="0"/>
          <w:numId w:val="46"/>
        </w:numPr>
        <w:rPr>
          <w:rFonts w:ascii="SassoonPrimaryInfant" w:hAnsi="SassoonPrimaryInfant"/>
          <w:color w:val="000000" w:themeColor="text1"/>
        </w:rPr>
      </w:pPr>
      <w:hyperlink w:anchor="a" w:history="1">
        <w:r w:rsidR="00226053" w:rsidRPr="0092459F">
          <w:rPr>
            <w:rStyle w:val="Hyperlink"/>
            <w:rFonts w:ascii="SassoonPrimaryInfant" w:hAnsi="SassoonPrimaryInfant"/>
            <w:color w:val="000000" w:themeColor="text1"/>
            <w:u w:val="none"/>
          </w:rPr>
          <w:t>Pupil absence in schools in England: 2017 to 2018, DFE, 21</w:t>
        </w:r>
        <w:r w:rsidR="00226053" w:rsidRPr="0092459F">
          <w:rPr>
            <w:rStyle w:val="Hyperlink"/>
            <w:rFonts w:ascii="SassoonPrimaryInfant" w:hAnsi="SassoonPrimaryInfant"/>
            <w:color w:val="000000" w:themeColor="text1"/>
            <w:u w:val="none"/>
            <w:vertAlign w:val="superscript"/>
          </w:rPr>
          <w:t>st</w:t>
        </w:r>
        <w:r w:rsidR="00226053" w:rsidRPr="0092459F">
          <w:rPr>
            <w:rStyle w:val="Hyperlink"/>
            <w:rFonts w:ascii="SassoonPrimaryInfant" w:hAnsi="SassoonPrimaryInfant"/>
            <w:color w:val="000000" w:themeColor="text1"/>
            <w:u w:val="none"/>
          </w:rPr>
          <w:t xml:space="preserve"> March 2019</w:t>
        </w:r>
      </w:hyperlink>
    </w:p>
    <w:p w14:paraId="1A1B47B1" w14:textId="77777777" w:rsidR="00847389" w:rsidRPr="0092459F" w:rsidRDefault="00FE339C" w:rsidP="008F4A1E">
      <w:pPr>
        <w:pStyle w:val="ListParagraph"/>
        <w:numPr>
          <w:ilvl w:val="0"/>
          <w:numId w:val="46"/>
        </w:numPr>
        <w:spacing w:line="240" w:lineRule="auto"/>
        <w:rPr>
          <w:rFonts w:ascii="SassoonPrimaryInfant" w:hAnsi="SassoonPrimaryInfant" w:cs="Arial"/>
          <w:color w:val="000000" w:themeColor="text1"/>
        </w:rPr>
      </w:pPr>
      <w:hyperlink w:anchor="a" w:history="1">
        <w:r w:rsidR="008F4A1E" w:rsidRPr="0092459F">
          <w:rPr>
            <w:rStyle w:val="Hyperlink"/>
            <w:rFonts w:ascii="SassoonPrimaryInfant" w:hAnsi="SassoonPrimaryInfant" w:cs="Arial"/>
            <w:color w:val="000000" w:themeColor="text1"/>
            <w:u w:val="none"/>
          </w:rPr>
          <w:t>Attendance Monitoring Procedures</w:t>
        </w:r>
      </w:hyperlink>
      <w:r w:rsidR="008F4A1E" w:rsidRPr="0092459F">
        <w:rPr>
          <w:rFonts w:ascii="SassoonPrimaryInfant" w:hAnsi="SassoonPrimaryInfant" w:cs="Arial"/>
          <w:color w:val="000000" w:themeColor="text1"/>
        </w:rPr>
        <w:t xml:space="preserve"> </w:t>
      </w:r>
      <w:r w:rsidR="00AF71C3" w:rsidRPr="0092459F">
        <w:rPr>
          <w:rFonts w:ascii="SassoonPrimaryInfant" w:hAnsi="SassoonPrimaryInfant" w:cs="Arial"/>
          <w:color w:val="000000" w:themeColor="text1"/>
        </w:rPr>
        <w:t>All schools to develop / insert their own procedures</w:t>
      </w:r>
    </w:p>
    <w:p w14:paraId="239A005C" w14:textId="77777777" w:rsidR="00AD4155" w:rsidRPr="0092459F" w:rsidRDefault="00AD4155" w:rsidP="00022F89">
      <w:pPr>
        <w:spacing w:line="320" w:lineRule="exact"/>
        <w:rPr>
          <w:rFonts w:ascii="SassoonPrimaryInfant" w:hAnsi="SassoonPrimaryInfant" w:cs="Arial"/>
          <w:color w:val="000000" w:themeColor="text1"/>
        </w:rPr>
      </w:pPr>
    </w:p>
    <w:p w14:paraId="660C7F98" w14:textId="77777777" w:rsidR="00AD4155" w:rsidRPr="0092459F" w:rsidRDefault="00AD4155" w:rsidP="00C8446D">
      <w:pPr>
        <w:rPr>
          <w:rFonts w:ascii="SassoonPrimaryInfant" w:hAnsi="SassoonPrimaryInfant" w:cs="Arial"/>
          <w:color w:val="000000" w:themeColor="text1"/>
          <w:sz w:val="32"/>
          <w:szCs w:val="32"/>
        </w:rPr>
      </w:pPr>
    </w:p>
    <w:p w14:paraId="0887D093" w14:textId="77777777" w:rsidR="00673E6A" w:rsidRPr="0092459F" w:rsidRDefault="008C2CD3" w:rsidP="00135B56">
      <w:pPr>
        <w:rPr>
          <w:rFonts w:ascii="SassoonPrimaryInfant" w:hAnsi="SassoonPrimaryInfant" w:cs="Arial"/>
          <w:color w:val="000000" w:themeColor="text1"/>
          <w:sz w:val="32"/>
          <w:szCs w:val="32"/>
        </w:rPr>
      </w:pPr>
      <w:r w:rsidRPr="0092459F">
        <w:rPr>
          <w:rFonts w:ascii="SassoonPrimaryInfant" w:hAnsi="SassoonPrimaryInfant" w:cs="Arial"/>
          <w:color w:val="000000" w:themeColor="text1"/>
          <w:sz w:val="32"/>
          <w:szCs w:val="32"/>
        </w:rPr>
        <w:br w:type="page"/>
      </w:r>
      <w:bookmarkStart w:id="1" w:name="_Statement_of_Intent"/>
      <w:bookmarkEnd w:id="1"/>
    </w:p>
    <w:p w14:paraId="5D594F86" w14:textId="77777777" w:rsidR="00207C5A" w:rsidRPr="0092459F" w:rsidRDefault="00207C5A" w:rsidP="00D51BE9">
      <w:pPr>
        <w:pStyle w:val="Heading10"/>
        <w:numPr>
          <w:ilvl w:val="0"/>
          <w:numId w:val="0"/>
        </w:numPr>
        <w:ind w:left="360" w:hanging="360"/>
        <w:rPr>
          <w:rFonts w:ascii="SassoonPrimaryInfant" w:hAnsi="SassoonPrimaryInfant" w:cs="Arial"/>
          <w:b/>
          <w:color w:val="000000" w:themeColor="text1"/>
          <w:sz w:val="28"/>
          <w:szCs w:val="28"/>
        </w:rPr>
      </w:pPr>
      <w:bookmarkStart w:id="2" w:name="_Statement_of_intent_1"/>
      <w:bookmarkStart w:id="3" w:name="AA"/>
      <w:bookmarkEnd w:id="2"/>
      <w:r w:rsidRPr="0092459F">
        <w:rPr>
          <w:rFonts w:ascii="SassoonPrimaryInfant" w:hAnsi="SassoonPrimaryInfant" w:cs="Arial"/>
          <w:b/>
          <w:color w:val="000000" w:themeColor="text1"/>
          <w:sz w:val="28"/>
          <w:szCs w:val="28"/>
        </w:rPr>
        <w:t xml:space="preserve">Statement of </w:t>
      </w:r>
      <w:r w:rsidR="003E5C84" w:rsidRPr="0092459F">
        <w:rPr>
          <w:rFonts w:ascii="SassoonPrimaryInfant" w:hAnsi="SassoonPrimaryInfant" w:cs="Arial"/>
          <w:b/>
          <w:color w:val="000000" w:themeColor="text1"/>
          <w:sz w:val="28"/>
          <w:szCs w:val="28"/>
        </w:rPr>
        <w:t>i</w:t>
      </w:r>
      <w:r w:rsidRPr="0092459F">
        <w:rPr>
          <w:rFonts w:ascii="SassoonPrimaryInfant" w:hAnsi="SassoonPrimaryInfant" w:cs="Arial"/>
          <w:b/>
          <w:color w:val="000000" w:themeColor="text1"/>
          <w:sz w:val="28"/>
          <w:szCs w:val="28"/>
        </w:rPr>
        <w:t>ntent</w:t>
      </w:r>
    </w:p>
    <w:bookmarkEnd w:id="3"/>
    <w:p w14:paraId="464CA364" w14:textId="2B790243" w:rsidR="008F4A1E" w:rsidRPr="0092459F" w:rsidRDefault="00836CFC" w:rsidP="008F4A1E">
      <w:p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We believe that</w:t>
      </w:r>
      <w:r w:rsidRPr="0092459F">
        <w:rPr>
          <w:rFonts w:ascii="SassoonPrimaryInfant" w:hAnsi="SassoonPrimaryInfant" w:cstheme="majorHAnsi"/>
          <w:b/>
          <w:color w:val="000000" w:themeColor="text1"/>
        </w:rPr>
        <w:t xml:space="preserve"> </w:t>
      </w:r>
      <w:r w:rsidRPr="0092459F">
        <w:rPr>
          <w:rFonts w:ascii="SassoonPrimaryInfant" w:hAnsi="SassoonPrimaryInfant" w:cs="Arial"/>
          <w:color w:val="000000" w:themeColor="text1"/>
        </w:rPr>
        <w:t xml:space="preserve">our commitment to ensuring all children and young people develop and thrive academically, socially, culturally and spiritually </w:t>
      </w:r>
      <w:proofErr w:type="gramStart"/>
      <w:r w:rsidRPr="0092459F">
        <w:rPr>
          <w:rFonts w:ascii="SassoonPrimaryInfant" w:hAnsi="SassoonPrimaryInfant" w:cs="Arial"/>
          <w:color w:val="000000" w:themeColor="text1"/>
        </w:rPr>
        <w:t>is inextricably linked</w:t>
      </w:r>
      <w:proofErr w:type="gramEnd"/>
      <w:r w:rsidRPr="0092459F">
        <w:rPr>
          <w:rFonts w:ascii="SassoonPrimaryInfant" w:hAnsi="SassoonPrimaryInfant" w:cs="Arial"/>
          <w:color w:val="000000" w:themeColor="text1"/>
        </w:rPr>
        <w:t xml:space="preserve"> to the promotion of excellent attendance. </w:t>
      </w:r>
      <w:r w:rsidRPr="0092459F">
        <w:rPr>
          <w:rFonts w:ascii="SassoonPrimaryInfant" w:hAnsi="SassoonPrimaryInfant" w:cstheme="majorHAnsi"/>
          <w:color w:val="000000" w:themeColor="text1"/>
        </w:rPr>
        <w:t xml:space="preserve">Children can only truly </w:t>
      </w:r>
      <w:r w:rsidRPr="0092459F">
        <w:rPr>
          <w:rFonts w:ascii="SassoonPrimaryInfant" w:hAnsi="SassoonPrimaryInfant" w:cs="Arial"/>
          <w:color w:val="000000" w:themeColor="text1"/>
        </w:rPr>
        <w:t xml:space="preserve">flourish in their potential as a child of God if they </w:t>
      </w:r>
      <w:r w:rsidR="008F4A1E" w:rsidRPr="0092459F">
        <w:rPr>
          <w:rFonts w:ascii="SassoonPrimaryInfant" w:hAnsi="SassoonPrimaryInfant" w:cstheme="majorHAnsi"/>
          <w:color w:val="000000" w:themeColor="text1"/>
        </w:rPr>
        <w:t>regularly attend school.</w:t>
      </w:r>
    </w:p>
    <w:p w14:paraId="5F1E0B33" w14:textId="4B8A8B23" w:rsidR="00836CFC" w:rsidRPr="0092459F" w:rsidRDefault="00836CFC" w:rsidP="008F4A1E">
      <w:p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We aim to:</w:t>
      </w:r>
    </w:p>
    <w:p w14:paraId="026A855A" w14:textId="224DB7DC" w:rsidR="00836CFC" w:rsidRPr="0092459F" w:rsidRDefault="00836CFC" w:rsidP="00836CFC">
      <w:pPr>
        <w:pStyle w:val="ListParagraph"/>
        <w:numPr>
          <w:ilvl w:val="0"/>
          <w:numId w:val="69"/>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Provide an environment where all children and young people can flourish, are eager to learn, feel valued and look forward to coming to school every day</w:t>
      </w:r>
    </w:p>
    <w:p w14:paraId="446AB17F" w14:textId="0CAD011E" w:rsidR="00836CFC" w:rsidRPr="0092459F" w:rsidRDefault="00836CFC" w:rsidP="00836CFC">
      <w:pPr>
        <w:pStyle w:val="ListParagraph"/>
        <w:numPr>
          <w:ilvl w:val="0"/>
          <w:numId w:val="69"/>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Foster exceptionally positive attitudes and commitment to education in our children and young people, which is evident in excellent attendance and punctuality</w:t>
      </w:r>
    </w:p>
    <w:p w14:paraId="0C43DBA3" w14:textId="4AB3D68B" w:rsidR="00836CFC" w:rsidRPr="0092459F" w:rsidRDefault="00836CFC" w:rsidP="00836CFC">
      <w:pPr>
        <w:pStyle w:val="ListParagraph"/>
        <w:numPr>
          <w:ilvl w:val="0"/>
          <w:numId w:val="69"/>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Work with our parents, carers and families to develop a supportive community where truth, trust and compassion are central in our approach to improving attendance</w:t>
      </w:r>
    </w:p>
    <w:p w14:paraId="1D9341EE" w14:textId="30B5EFE0" w:rsidR="00836CFC" w:rsidRPr="0092459F" w:rsidRDefault="00836CFC" w:rsidP="00836CFC">
      <w:pPr>
        <w:pStyle w:val="ListParagraph"/>
        <w:numPr>
          <w:ilvl w:val="0"/>
          <w:numId w:val="69"/>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Develop a welcoming and hospitable school community that seeks to embody an ethos of ‘living well together’</w:t>
      </w:r>
    </w:p>
    <w:p w14:paraId="5FFC0FB8" w14:textId="16655FD1" w:rsidR="005013E4" w:rsidRPr="0092459F" w:rsidRDefault="005013E4" w:rsidP="005013E4">
      <w:pPr>
        <w:pStyle w:val="ListParagraph"/>
        <w:numPr>
          <w:ilvl w:val="0"/>
          <w:numId w:val="69"/>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Embed the practice of forgiveness and reconciliation in order to remove barriers to good attendance and enable all pupils and young people to flourish</w:t>
      </w:r>
    </w:p>
    <w:p w14:paraId="4EC02124" w14:textId="646BEF6C" w:rsidR="00836CFC" w:rsidRPr="0092459F" w:rsidRDefault="00836CFC" w:rsidP="00836CFC">
      <w:pPr>
        <w:pStyle w:val="ListParagraph"/>
        <w:numPr>
          <w:ilvl w:val="0"/>
          <w:numId w:val="69"/>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Value the dignity and ultimate worth of each individual as being created in the image of God</w:t>
      </w:r>
    </w:p>
    <w:p w14:paraId="57332415" w14:textId="77777777" w:rsidR="005013E4" w:rsidRPr="0092459F" w:rsidRDefault="005013E4" w:rsidP="00836CFC">
      <w:pPr>
        <w:pStyle w:val="ListParagraph"/>
        <w:numPr>
          <w:ilvl w:val="0"/>
          <w:numId w:val="69"/>
        </w:numPr>
        <w:jc w:val="both"/>
        <w:rPr>
          <w:rFonts w:ascii="SassoonPrimaryInfant" w:hAnsi="SassoonPrimaryInfant" w:cstheme="majorHAnsi"/>
          <w:color w:val="000000" w:themeColor="text1"/>
        </w:rPr>
      </w:pPr>
    </w:p>
    <w:p w14:paraId="052519C2" w14:textId="30C4C987" w:rsidR="008F4A1E" w:rsidRPr="0092459F" w:rsidRDefault="00DD20EF" w:rsidP="008F4A1E">
      <w:p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We are</w:t>
      </w:r>
      <w:r w:rsidR="008F4A1E" w:rsidRPr="0092459F">
        <w:rPr>
          <w:rFonts w:ascii="SassoonPrimaryInfant" w:hAnsi="SassoonPrimaryInfant" w:cstheme="majorHAnsi"/>
          <w:color w:val="000000" w:themeColor="text1"/>
        </w:rPr>
        <w:t xml:space="preserve"> committed </w:t>
      </w:r>
      <w:proofErr w:type="gramStart"/>
      <w:r w:rsidR="008F4A1E" w:rsidRPr="0092459F">
        <w:rPr>
          <w:rFonts w:ascii="SassoonPrimaryInfant" w:hAnsi="SassoonPrimaryInfant" w:cstheme="majorHAnsi"/>
          <w:color w:val="000000" w:themeColor="text1"/>
        </w:rPr>
        <w:t>to</w:t>
      </w:r>
      <w:proofErr w:type="gramEnd"/>
      <w:r w:rsidR="008F4A1E" w:rsidRPr="0092459F">
        <w:rPr>
          <w:rFonts w:ascii="SassoonPrimaryInfant" w:hAnsi="SassoonPrimaryInfant" w:cstheme="majorHAnsi"/>
          <w:color w:val="000000" w:themeColor="text1"/>
        </w:rPr>
        <w:t>:</w:t>
      </w:r>
    </w:p>
    <w:p w14:paraId="7B59E690" w14:textId="0874128B" w:rsidR="008F4A1E" w:rsidRPr="0092459F" w:rsidRDefault="008F1C1A" w:rsidP="008F4A1E">
      <w:pPr>
        <w:pStyle w:val="ListParagraph"/>
        <w:numPr>
          <w:ilvl w:val="0"/>
          <w:numId w:val="6"/>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Ensuring parents follow </w:t>
      </w:r>
      <w:r w:rsidR="008F4A1E" w:rsidRPr="0092459F">
        <w:rPr>
          <w:rFonts w:ascii="SassoonPrimaryInfant" w:hAnsi="SassoonPrimaryInfant" w:cstheme="majorHAnsi"/>
          <w:color w:val="000000" w:themeColor="text1"/>
        </w:rPr>
        <w:t xml:space="preserve">the framework set in section 7 of the Education Act 1996, which states that: </w:t>
      </w:r>
    </w:p>
    <w:p w14:paraId="42EF2044" w14:textId="7A31599A" w:rsidR="008F4A1E" w:rsidRPr="0092459F" w:rsidRDefault="008F4A1E" w:rsidP="00FA7FD1">
      <w:pPr>
        <w:ind w:left="70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“The parent of every child of compulsory school age shall cause him/her to receive efficient full-time education suitable</w:t>
      </w:r>
      <w:r w:rsidR="00FA7FD1" w:rsidRPr="0092459F">
        <w:rPr>
          <w:rFonts w:ascii="SassoonPrimaryInfant" w:hAnsi="SassoonPrimaryInfant" w:cstheme="majorHAnsi"/>
          <w:color w:val="000000" w:themeColor="text1"/>
        </w:rPr>
        <w:t xml:space="preserve"> –</w:t>
      </w:r>
    </w:p>
    <w:p w14:paraId="6AB5B794" w14:textId="54F56FCC" w:rsidR="008F4A1E" w:rsidRPr="0092459F" w:rsidRDefault="008F4A1E" w:rsidP="00DA577E">
      <w:pPr>
        <w:ind w:left="70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(a) </w:t>
      </w:r>
      <w:proofErr w:type="gramStart"/>
      <w:r w:rsidRPr="0092459F">
        <w:rPr>
          <w:rFonts w:ascii="SassoonPrimaryInfant" w:hAnsi="SassoonPrimaryInfant" w:cstheme="majorHAnsi"/>
          <w:color w:val="000000" w:themeColor="text1"/>
        </w:rPr>
        <w:t>to</w:t>
      </w:r>
      <w:proofErr w:type="gramEnd"/>
      <w:r w:rsidRPr="0092459F">
        <w:rPr>
          <w:rFonts w:ascii="SassoonPrimaryInfant" w:hAnsi="SassoonPrimaryInfant" w:cstheme="majorHAnsi"/>
          <w:color w:val="000000" w:themeColor="text1"/>
        </w:rPr>
        <w:t xml:space="preserve"> age, ability and aptitude</w:t>
      </w:r>
      <w:r w:rsidR="00FA7FD1" w:rsidRPr="0092459F">
        <w:rPr>
          <w:rFonts w:ascii="SassoonPrimaryInfant" w:hAnsi="SassoonPrimaryInfant" w:cstheme="majorHAnsi"/>
          <w:color w:val="000000" w:themeColor="text1"/>
        </w:rPr>
        <w:t>,</w:t>
      </w:r>
      <w:r w:rsidRPr="0092459F">
        <w:rPr>
          <w:rFonts w:ascii="SassoonPrimaryInfant" w:hAnsi="SassoonPrimaryInfant" w:cstheme="majorHAnsi"/>
          <w:color w:val="000000" w:themeColor="text1"/>
        </w:rPr>
        <w:t xml:space="preserve"> and</w:t>
      </w:r>
    </w:p>
    <w:p w14:paraId="585091AA" w14:textId="08B4A48D" w:rsidR="008F4A1E" w:rsidRPr="0092459F" w:rsidRDefault="008F4A1E" w:rsidP="00DA577E">
      <w:pPr>
        <w:ind w:left="70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(b) </w:t>
      </w:r>
      <w:proofErr w:type="gramStart"/>
      <w:r w:rsidRPr="0092459F">
        <w:rPr>
          <w:rFonts w:ascii="SassoonPrimaryInfant" w:hAnsi="SassoonPrimaryInfant" w:cstheme="majorHAnsi"/>
          <w:color w:val="000000" w:themeColor="text1"/>
        </w:rPr>
        <w:t>to</w:t>
      </w:r>
      <w:proofErr w:type="gramEnd"/>
      <w:r w:rsidRPr="0092459F">
        <w:rPr>
          <w:rFonts w:ascii="SassoonPrimaryInfant" w:hAnsi="SassoonPrimaryInfant" w:cstheme="majorHAnsi"/>
          <w:color w:val="000000" w:themeColor="text1"/>
        </w:rPr>
        <w:t xml:space="preserve"> any special educational needs he/she may have</w:t>
      </w:r>
    </w:p>
    <w:p w14:paraId="25F10BFD" w14:textId="1CC5C023" w:rsidR="008F4A1E" w:rsidRPr="0092459F" w:rsidRDefault="008F4A1E" w:rsidP="00DA577E">
      <w:pPr>
        <w:ind w:left="70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Either by regular attendance at school or otherwise.</w:t>
      </w:r>
      <w:r w:rsidR="00BB16CE" w:rsidRPr="0092459F">
        <w:rPr>
          <w:rFonts w:ascii="SassoonPrimaryInfant" w:hAnsi="SassoonPrimaryInfant" w:cstheme="majorHAnsi"/>
          <w:color w:val="000000" w:themeColor="text1"/>
        </w:rPr>
        <w:t xml:space="preserve"> </w:t>
      </w:r>
      <w:r w:rsidRPr="0092459F">
        <w:rPr>
          <w:rFonts w:ascii="SassoonPrimaryInfant" w:hAnsi="SassoonPrimaryInfant" w:cstheme="majorHAnsi"/>
          <w:color w:val="000000" w:themeColor="text1"/>
        </w:rPr>
        <w:t>”</w:t>
      </w:r>
    </w:p>
    <w:p w14:paraId="2B65AB99" w14:textId="77777777" w:rsidR="008F4A1E" w:rsidRPr="0092459F" w:rsidRDefault="008F4A1E" w:rsidP="00DA577E">
      <w:pPr>
        <w:pStyle w:val="ListParagraph"/>
        <w:numPr>
          <w:ilvl w:val="0"/>
          <w:numId w:val="6"/>
        </w:numPr>
        <w:ind w:left="709" w:hanging="34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Promoting and modelling good attendance behaviour.</w:t>
      </w:r>
    </w:p>
    <w:p w14:paraId="7674D961" w14:textId="77777777" w:rsidR="008F4A1E" w:rsidRPr="0092459F" w:rsidRDefault="008F4A1E" w:rsidP="00DA577E">
      <w:pPr>
        <w:pStyle w:val="ListParagraph"/>
        <w:numPr>
          <w:ilvl w:val="0"/>
          <w:numId w:val="6"/>
        </w:numPr>
        <w:ind w:left="709" w:hanging="34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Ensuring equality and fairness of treatment for all. </w:t>
      </w:r>
    </w:p>
    <w:p w14:paraId="7BC46568" w14:textId="77777777" w:rsidR="008F4A1E" w:rsidRPr="0092459F" w:rsidRDefault="008F4A1E" w:rsidP="00DA577E">
      <w:pPr>
        <w:pStyle w:val="ListParagraph"/>
        <w:numPr>
          <w:ilvl w:val="0"/>
          <w:numId w:val="6"/>
        </w:numPr>
        <w:ind w:left="709" w:hanging="34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Implementing our policies in accordance with the Equality Act 2010.</w:t>
      </w:r>
    </w:p>
    <w:p w14:paraId="38733AB2" w14:textId="77777777" w:rsidR="008F4A1E" w:rsidRPr="0092459F" w:rsidRDefault="008F4A1E" w:rsidP="00DA577E">
      <w:pPr>
        <w:pStyle w:val="ListParagraph"/>
        <w:numPr>
          <w:ilvl w:val="0"/>
          <w:numId w:val="6"/>
        </w:numPr>
        <w:ind w:left="709" w:hanging="34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Early intervention and working with other agencies to ensure the health and safety of our pupils.</w:t>
      </w:r>
    </w:p>
    <w:p w14:paraId="379F9881" w14:textId="77777777" w:rsidR="008F4A1E" w:rsidRPr="0092459F" w:rsidRDefault="008F4A1E" w:rsidP="00DA577E">
      <w:pPr>
        <w:pStyle w:val="ListParagraph"/>
        <w:numPr>
          <w:ilvl w:val="0"/>
          <w:numId w:val="6"/>
        </w:numPr>
        <w:ind w:left="709" w:hanging="34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Rewarding regular attendance.</w:t>
      </w:r>
    </w:p>
    <w:p w14:paraId="00AA5E8A" w14:textId="77777777" w:rsidR="008F4A1E" w:rsidRPr="0092459F" w:rsidRDefault="008F4A1E" w:rsidP="008F4A1E">
      <w:pPr>
        <w:rPr>
          <w:rFonts w:ascii="SassoonPrimaryInfant" w:hAnsi="SassoonPrimaryInfant" w:cstheme="majorHAnsi"/>
          <w:color w:val="000000" w:themeColor="text1"/>
        </w:rPr>
      </w:pPr>
    </w:p>
    <w:p w14:paraId="22F98729" w14:textId="77777777" w:rsidR="008F4A1E" w:rsidRPr="0092459F" w:rsidRDefault="008F4A1E" w:rsidP="008F4A1E">
      <w:pPr>
        <w:rPr>
          <w:rFonts w:ascii="SassoonPrimaryInfant" w:hAnsi="SassoonPrimaryInfant" w:cstheme="majorHAnsi"/>
          <w:color w:val="000000" w:themeColor="text1"/>
        </w:rPr>
      </w:pPr>
    </w:p>
    <w:p w14:paraId="59C2FE1F" w14:textId="77777777" w:rsidR="002828E2" w:rsidRPr="0092459F" w:rsidRDefault="002828E2" w:rsidP="002828E2">
      <w:pPr>
        <w:spacing w:after="0" w:line="240" w:lineRule="auto"/>
        <w:rPr>
          <w:rFonts w:ascii="SassoonPrimaryInfant" w:hAnsi="SassoonPrimaryInfant" w:cs="Arial"/>
          <w:color w:val="000000" w:themeColor="text1"/>
          <w:szCs w:val="28"/>
        </w:rPr>
      </w:pPr>
    </w:p>
    <w:p w14:paraId="289BC284" w14:textId="77777777" w:rsidR="002724C1" w:rsidRPr="0092459F" w:rsidRDefault="002724C1" w:rsidP="007271AF">
      <w:pPr>
        <w:rPr>
          <w:rFonts w:ascii="SassoonPrimaryInfant" w:hAnsi="SassoonPrimaryInfant" w:cs="Arial"/>
          <w:color w:val="000000" w:themeColor="text1"/>
        </w:rPr>
      </w:pPr>
    </w:p>
    <w:p w14:paraId="71DA57D3" w14:textId="77777777" w:rsidR="00BD1747" w:rsidRPr="0092459F" w:rsidRDefault="00BD1747" w:rsidP="007271AF">
      <w:pPr>
        <w:rPr>
          <w:rFonts w:ascii="SassoonPrimaryInfant" w:hAnsi="SassoonPrimaryInfant" w:cs="Arial"/>
          <w:color w:val="000000" w:themeColor="text1"/>
        </w:rPr>
      </w:pPr>
    </w:p>
    <w:p w14:paraId="4C8BC7E3" w14:textId="77777777" w:rsidR="005915C7" w:rsidRPr="0092459F" w:rsidRDefault="005915C7" w:rsidP="00C723FA">
      <w:pPr>
        <w:rPr>
          <w:rFonts w:ascii="SassoonPrimaryInfant" w:hAnsi="SassoonPrimaryInfant" w:cs="Arial"/>
          <w:color w:val="000000" w:themeColor="text1"/>
        </w:rPr>
      </w:pPr>
    </w:p>
    <w:p w14:paraId="6A9C1F52" w14:textId="77777777" w:rsidR="00836CFC" w:rsidRPr="0092459F" w:rsidRDefault="00836CFC" w:rsidP="00C723FA">
      <w:pPr>
        <w:rPr>
          <w:rFonts w:ascii="SassoonPrimaryInfant" w:hAnsi="SassoonPrimaryInfant" w:cs="Arial"/>
          <w:color w:val="000000" w:themeColor="text1"/>
        </w:rPr>
      </w:pPr>
    </w:p>
    <w:p w14:paraId="29802975" w14:textId="77777777" w:rsidR="005B4515" w:rsidRPr="0092459F" w:rsidRDefault="008F4A1E" w:rsidP="007B7475">
      <w:pPr>
        <w:pStyle w:val="Heading10"/>
        <w:rPr>
          <w:rFonts w:ascii="SassoonPrimaryInfant" w:hAnsi="SassoonPrimaryInfant"/>
          <w:b/>
          <w:color w:val="000000" w:themeColor="text1"/>
          <w:sz w:val="28"/>
        </w:rPr>
      </w:pPr>
      <w:bookmarkStart w:id="4" w:name="_Background"/>
      <w:bookmarkStart w:id="5" w:name="_Legal_framework"/>
      <w:bookmarkStart w:id="6" w:name="c"/>
      <w:bookmarkEnd w:id="4"/>
      <w:bookmarkEnd w:id="5"/>
      <w:r w:rsidRPr="0092459F">
        <w:rPr>
          <w:rFonts w:ascii="SassoonPrimaryInfant" w:hAnsi="SassoonPrimaryInfant"/>
          <w:b/>
          <w:color w:val="000000" w:themeColor="text1"/>
          <w:sz w:val="28"/>
        </w:rPr>
        <w:t>Legal framework</w:t>
      </w:r>
    </w:p>
    <w:p w14:paraId="34C326C0" w14:textId="7C0D4D78" w:rsidR="008F4A1E" w:rsidRPr="0092459F" w:rsidRDefault="008F4A1E" w:rsidP="008F4A1E">
      <w:pPr>
        <w:pStyle w:val="TSB-Level1Numbers"/>
        <w:numPr>
          <w:ilvl w:val="1"/>
          <w:numId w:val="48"/>
        </w:numPr>
        <w:ind w:left="1423"/>
        <w:jc w:val="both"/>
        <w:rPr>
          <w:rFonts w:ascii="SassoonPrimaryInfant" w:hAnsi="SassoonPrimaryInfant"/>
          <w:color w:val="000000" w:themeColor="text1"/>
          <w:lang w:val="en-US" w:eastAsia="ja-JP"/>
        </w:rPr>
      </w:pPr>
      <w:r w:rsidRPr="0092459F">
        <w:rPr>
          <w:rFonts w:ascii="SassoonPrimaryInfant" w:hAnsi="SassoonPrimaryInfant"/>
          <w:color w:val="000000" w:themeColor="text1"/>
          <w:lang w:val="en-US" w:eastAsia="ja-JP"/>
        </w:rPr>
        <w:t>This policy has due regard to legislation</w:t>
      </w:r>
      <w:r w:rsidR="009360F4" w:rsidRPr="0092459F">
        <w:rPr>
          <w:rFonts w:ascii="SassoonPrimaryInfant" w:hAnsi="SassoonPrimaryInfant"/>
          <w:color w:val="000000" w:themeColor="text1"/>
          <w:lang w:val="en-US" w:eastAsia="ja-JP"/>
        </w:rPr>
        <w:t xml:space="preserve"> and </w:t>
      </w:r>
      <w:r w:rsidR="00B91246" w:rsidRPr="0092459F">
        <w:rPr>
          <w:rFonts w:ascii="SassoonPrimaryInfant" w:hAnsi="SassoonPrimaryInfant"/>
          <w:color w:val="000000" w:themeColor="text1"/>
          <w:lang w:val="en-US" w:eastAsia="ja-JP"/>
        </w:rPr>
        <w:t xml:space="preserve">statutory </w:t>
      </w:r>
      <w:r w:rsidR="009360F4" w:rsidRPr="0092459F">
        <w:rPr>
          <w:rFonts w:ascii="SassoonPrimaryInfant" w:hAnsi="SassoonPrimaryInfant"/>
          <w:color w:val="000000" w:themeColor="text1"/>
          <w:lang w:val="en-US" w:eastAsia="ja-JP"/>
        </w:rPr>
        <w:t>guidance</w:t>
      </w:r>
      <w:r w:rsidRPr="0092459F">
        <w:rPr>
          <w:rFonts w:ascii="SassoonPrimaryInfant" w:hAnsi="SassoonPrimaryInfant"/>
          <w:color w:val="000000" w:themeColor="text1"/>
          <w:lang w:val="en-US" w:eastAsia="ja-JP"/>
        </w:rPr>
        <w:t>, including, but not limited to, the following:</w:t>
      </w:r>
    </w:p>
    <w:p w14:paraId="3DB264E6" w14:textId="77777777" w:rsidR="008F4A1E" w:rsidRPr="0092459F" w:rsidRDefault="008F4A1E" w:rsidP="008F4A1E">
      <w:pPr>
        <w:pStyle w:val="TSB-Level1Numbers"/>
        <w:numPr>
          <w:ilvl w:val="0"/>
          <w:numId w:val="49"/>
        </w:numPr>
        <w:jc w:val="both"/>
        <w:rPr>
          <w:rFonts w:ascii="SassoonPrimaryInfant" w:hAnsi="SassoonPrimaryInfant"/>
          <w:color w:val="000000" w:themeColor="text1"/>
          <w:lang w:val="en-US" w:eastAsia="ja-JP"/>
        </w:rPr>
      </w:pPr>
      <w:r w:rsidRPr="0092459F">
        <w:rPr>
          <w:rFonts w:ascii="SassoonPrimaryInfant" w:hAnsi="SassoonPrimaryInfant"/>
          <w:color w:val="000000" w:themeColor="text1"/>
          <w:lang w:val="en-US" w:eastAsia="ja-JP"/>
        </w:rPr>
        <w:t>Education Act 1996</w:t>
      </w:r>
    </w:p>
    <w:p w14:paraId="7FD59A87" w14:textId="77777777" w:rsidR="008F4A1E" w:rsidRPr="0092459F" w:rsidRDefault="008F4A1E" w:rsidP="008F4A1E">
      <w:pPr>
        <w:pStyle w:val="TSB-Level1Numbers"/>
        <w:numPr>
          <w:ilvl w:val="0"/>
          <w:numId w:val="49"/>
        </w:numPr>
        <w:jc w:val="both"/>
        <w:rPr>
          <w:rFonts w:ascii="SassoonPrimaryInfant" w:hAnsi="SassoonPrimaryInfant"/>
          <w:color w:val="000000" w:themeColor="text1"/>
          <w:lang w:val="en-US" w:eastAsia="ja-JP"/>
        </w:rPr>
      </w:pPr>
      <w:r w:rsidRPr="0092459F">
        <w:rPr>
          <w:rFonts w:ascii="SassoonPrimaryInfant" w:hAnsi="SassoonPrimaryInfant"/>
          <w:color w:val="000000" w:themeColor="text1"/>
          <w:lang w:val="en-US" w:eastAsia="ja-JP"/>
        </w:rPr>
        <w:t>Equality Act 2010</w:t>
      </w:r>
    </w:p>
    <w:p w14:paraId="4096181E" w14:textId="77777777" w:rsidR="008F4A1E" w:rsidRPr="0092459F" w:rsidRDefault="008F4A1E" w:rsidP="008F4A1E">
      <w:pPr>
        <w:pStyle w:val="TSB-Level1Numbers"/>
        <w:numPr>
          <w:ilvl w:val="0"/>
          <w:numId w:val="49"/>
        </w:numPr>
        <w:jc w:val="both"/>
        <w:rPr>
          <w:rFonts w:ascii="SassoonPrimaryInfant" w:hAnsi="SassoonPrimaryInfant"/>
          <w:color w:val="000000" w:themeColor="text1"/>
          <w:lang w:val="en-US" w:eastAsia="ja-JP"/>
        </w:rPr>
      </w:pPr>
      <w:r w:rsidRPr="0092459F">
        <w:rPr>
          <w:rFonts w:ascii="SassoonPrimaryInfant" w:hAnsi="SassoonPrimaryInfant"/>
          <w:color w:val="000000" w:themeColor="text1"/>
          <w:lang w:val="en-US" w:eastAsia="ja-JP"/>
        </w:rPr>
        <w:t>Education (Pupil Registration) (England) Regulations 2006 (As amended)</w:t>
      </w:r>
    </w:p>
    <w:p w14:paraId="5928001A" w14:textId="77777777" w:rsidR="008F4A1E" w:rsidRPr="0092459F" w:rsidRDefault="008F4A1E" w:rsidP="008F4A1E">
      <w:pPr>
        <w:pStyle w:val="TSB-Level1Numbers"/>
        <w:numPr>
          <w:ilvl w:val="0"/>
          <w:numId w:val="49"/>
        </w:numPr>
        <w:jc w:val="both"/>
        <w:rPr>
          <w:rFonts w:ascii="SassoonPrimaryInfant" w:hAnsi="SassoonPrimaryInfant"/>
          <w:color w:val="000000" w:themeColor="text1"/>
          <w:lang w:val="en-US" w:eastAsia="ja-JP"/>
        </w:rPr>
      </w:pPr>
      <w:r w:rsidRPr="0092459F">
        <w:rPr>
          <w:rFonts w:ascii="SassoonPrimaryInfant" w:hAnsi="SassoonPrimaryInfant"/>
          <w:color w:val="000000" w:themeColor="text1"/>
          <w:lang w:val="en-US" w:eastAsia="ja-JP"/>
        </w:rPr>
        <w:t>Children (Performances and Activities) (England) Regulations 2014</w:t>
      </w:r>
    </w:p>
    <w:p w14:paraId="6E98D10A" w14:textId="77777777" w:rsidR="008F4A1E" w:rsidRPr="0092459F" w:rsidRDefault="008F4A1E" w:rsidP="008F4A1E">
      <w:pPr>
        <w:pStyle w:val="TSB-Level1Numbers"/>
        <w:numPr>
          <w:ilvl w:val="0"/>
          <w:numId w:val="49"/>
        </w:numPr>
        <w:jc w:val="both"/>
        <w:rPr>
          <w:rFonts w:ascii="SassoonPrimaryInfant" w:hAnsi="SassoonPrimaryInfant"/>
          <w:color w:val="000000" w:themeColor="text1"/>
          <w:lang w:val="en-US" w:eastAsia="ja-JP"/>
        </w:rPr>
      </w:pPr>
      <w:r w:rsidRPr="0092459F">
        <w:rPr>
          <w:rFonts w:ascii="SassoonPrimaryInfant" w:hAnsi="SassoonPrimaryInfant"/>
          <w:color w:val="000000" w:themeColor="text1"/>
          <w:lang w:val="en-US" w:eastAsia="ja-JP"/>
        </w:rPr>
        <w:t>Children and Young Persons Act 1963</w:t>
      </w:r>
    </w:p>
    <w:p w14:paraId="2CA2AA5B" w14:textId="12FCB22A" w:rsidR="008F4A1E" w:rsidRPr="0092459F" w:rsidRDefault="008F4A1E" w:rsidP="008F4A1E">
      <w:pPr>
        <w:pStyle w:val="TSB-Level1Numbers"/>
        <w:numPr>
          <w:ilvl w:val="0"/>
          <w:numId w:val="51"/>
        </w:numPr>
        <w:jc w:val="both"/>
        <w:rPr>
          <w:rFonts w:ascii="SassoonPrimaryInfant" w:hAnsi="SassoonPrimaryInfant"/>
          <w:color w:val="000000" w:themeColor="text1"/>
          <w:lang w:val="en-US" w:eastAsia="ja-JP"/>
        </w:rPr>
      </w:pPr>
      <w:proofErr w:type="spellStart"/>
      <w:r w:rsidRPr="0092459F">
        <w:rPr>
          <w:rFonts w:ascii="SassoonPrimaryInfant" w:hAnsi="SassoonPrimaryInfant"/>
          <w:color w:val="000000" w:themeColor="text1"/>
          <w:lang w:val="en-US" w:eastAsia="ja-JP"/>
        </w:rPr>
        <w:t>DfE</w:t>
      </w:r>
      <w:proofErr w:type="spellEnd"/>
      <w:r w:rsidRPr="0092459F">
        <w:rPr>
          <w:rFonts w:ascii="SassoonPrimaryInfant" w:hAnsi="SassoonPrimaryInfant"/>
          <w:color w:val="000000" w:themeColor="text1"/>
          <w:lang w:val="en-US" w:eastAsia="ja-JP"/>
        </w:rPr>
        <w:t xml:space="preserve"> (20</w:t>
      </w:r>
      <w:r w:rsidR="009360F4" w:rsidRPr="0092459F">
        <w:rPr>
          <w:rFonts w:ascii="SassoonPrimaryInfant" w:hAnsi="SassoonPrimaryInfant"/>
          <w:color w:val="000000" w:themeColor="text1"/>
          <w:lang w:val="en-US" w:eastAsia="ja-JP"/>
        </w:rPr>
        <w:t>18</w:t>
      </w:r>
      <w:r w:rsidRPr="0092459F">
        <w:rPr>
          <w:rFonts w:ascii="SassoonPrimaryInfant" w:hAnsi="SassoonPrimaryInfant"/>
          <w:color w:val="000000" w:themeColor="text1"/>
          <w:lang w:val="en-US" w:eastAsia="ja-JP"/>
        </w:rPr>
        <w:t>) ‘School attendance’</w:t>
      </w:r>
    </w:p>
    <w:p w14:paraId="776E2006" w14:textId="7CB5AC35" w:rsidR="008F4A1E" w:rsidRPr="0092459F" w:rsidRDefault="008F4A1E" w:rsidP="008F4A1E">
      <w:pPr>
        <w:pStyle w:val="TSB-Level1Numbers"/>
        <w:numPr>
          <w:ilvl w:val="0"/>
          <w:numId w:val="51"/>
        </w:numPr>
        <w:jc w:val="both"/>
        <w:rPr>
          <w:rFonts w:ascii="SassoonPrimaryInfant" w:hAnsi="SassoonPrimaryInfant"/>
          <w:color w:val="000000" w:themeColor="text1"/>
          <w:lang w:val="en-US" w:eastAsia="ja-JP"/>
        </w:rPr>
      </w:pPr>
      <w:proofErr w:type="spellStart"/>
      <w:r w:rsidRPr="0092459F">
        <w:rPr>
          <w:rFonts w:ascii="SassoonPrimaryInfant" w:hAnsi="SassoonPrimaryInfant"/>
          <w:color w:val="000000" w:themeColor="text1"/>
          <w:lang w:val="en-US" w:eastAsia="ja-JP"/>
        </w:rPr>
        <w:t>DfE</w:t>
      </w:r>
      <w:proofErr w:type="spellEnd"/>
      <w:r w:rsidRPr="0092459F">
        <w:rPr>
          <w:rFonts w:ascii="SassoonPrimaryInfant" w:hAnsi="SassoonPrimaryInfant"/>
          <w:color w:val="000000" w:themeColor="text1"/>
          <w:lang w:val="en-US" w:eastAsia="ja-JP"/>
        </w:rPr>
        <w:t xml:space="preserve"> (2015) ‘Child performance and activities licensing legislation in England’</w:t>
      </w:r>
    </w:p>
    <w:p w14:paraId="609C69C8" w14:textId="300F0618" w:rsidR="009360F4" w:rsidRPr="0092459F" w:rsidRDefault="009360F4" w:rsidP="008F4A1E">
      <w:pPr>
        <w:pStyle w:val="TSB-Level1Numbers"/>
        <w:numPr>
          <w:ilvl w:val="0"/>
          <w:numId w:val="51"/>
        </w:numPr>
        <w:jc w:val="both"/>
        <w:rPr>
          <w:rFonts w:ascii="SassoonPrimaryInfant" w:hAnsi="SassoonPrimaryInfant"/>
          <w:color w:val="000000" w:themeColor="text1"/>
          <w:lang w:val="en-US" w:eastAsia="ja-JP"/>
        </w:rPr>
      </w:pPr>
      <w:proofErr w:type="spellStart"/>
      <w:r w:rsidRPr="0092459F">
        <w:rPr>
          <w:rFonts w:ascii="SassoonPrimaryInfant" w:hAnsi="SassoonPrimaryInfant"/>
          <w:color w:val="000000" w:themeColor="text1"/>
          <w:lang w:val="en-US" w:eastAsia="ja-JP"/>
        </w:rPr>
        <w:t>DfE</w:t>
      </w:r>
      <w:proofErr w:type="spellEnd"/>
      <w:r w:rsidRPr="0092459F">
        <w:rPr>
          <w:rFonts w:ascii="SassoonPrimaryInfant" w:hAnsi="SassoonPrimaryInfant"/>
          <w:color w:val="000000" w:themeColor="text1"/>
          <w:lang w:val="en-US" w:eastAsia="ja-JP"/>
        </w:rPr>
        <w:t xml:space="preserve"> (2018) ‘Keeping children safe in education’</w:t>
      </w:r>
    </w:p>
    <w:p w14:paraId="4B69A4D4" w14:textId="4BB50877" w:rsidR="009360F4" w:rsidRPr="0092459F" w:rsidRDefault="009360F4" w:rsidP="008F4A1E">
      <w:pPr>
        <w:pStyle w:val="TSB-Level1Numbers"/>
        <w:numPr>
          <w:ilvl w:val="0"/>
          <w:numId w:val="51"/>
        </w:numPr>
        <w:jc w:val="both"/>
        <w:rPr>
          <w:rFonts w:ascii="SassoonPrimaryInfant" w:hAnsi="SassoonPrimaryInfant"/>
          <w:color w:val="000000" w:themeColor="text1"/>
          <w:lang w:val="en-US" w:eastAsia="ja-JP"/>
        </w:rPr>
      </w:pPr>
      <w:proofErr w:type="spellStart"/>
      <w:r w:rsidRPr="0092459F">
        <w:rPr>
          <w:rFonts w:ascii="SassoonPrimaryInfant" w:hAnsi="SassoonPrimaryInfant"/>
          <w:color w:val="000000" w:themeColor="text1"/>
          <w:lang w:val="en-US" w:eastAsia="ja-JP"/>
        </w:rPr>
        <w:t>DfE</w:t>
      </w:r>
      <w:proofErr w:type="spellEnd"/>
      <w:r w:rsidRPr="0092459F">
        <w:rPr>
          <w:rFonts w:ascii="SassoonPrimaryInfant" w:hAnsi="SassoonPrimaryInfant"/>
          <w:color w:val="000000" w:themeColor="text1"/>
          <w:lang w:val="en-US" w:eastAsia="ja-JP"/>
        </w:rPr>
        <w:t xml:space="preserve"> (2016) ‘Children missing education’</w:t>
      </w:r>
    </w:p>
    <w:p w14:paraId="56CF8482" w14:textId="34BF9F33" w:rsidR="009C2965" w:rsidRPr="0092459F" w:rsidRDefault="009C2965" w:rsidP="00B54828">
      <w:pPr>
        <w:pStyle w:val="Style2"/>
        <w:numPr>
          <w:ilvl w:val="1"/>
          <w:numId w:val="48"/>
        </w:numPr>
        <w:jc w:val="both"/>
        <w:rPr>
          <w:rFonts w:ascii="SassoonPrimaryInfant" w:hAnsi="SassoonPrimaryInfant"/>
          <w:color w:val="000000" w:themeColor="text1"/>
          <w:lang w:val="en-US" w:eastAsia="ja-JP"/>
        </w:rPr>
      </w:pPr>
      <w:r w:rsidRPr="0092459F">
        <w:rPr>
          <w:rFonts w:ascii="SassoonPrimaryInfant" w:hAnsi="SassoonPrimaryInfant"/>
          <w:color w:val="000000" w:themeColor="text1"/>
          <w:lang w:val="en-US" w:eastAsia="ja-JP"/>
        </w:rPr>
        <w:t>This policy will be implemented in conjunction with the following school policies</w:t>
      </w:r>
      <w:r w:rsidR="00AF71C3" w:rsidRPr="0092459F">
        <w:rPr>
          <w:rFonts w:ascii="SassoonPrimaryInfant" w:hAnsi="SassoonPrimaryInfant"/>
          <w:color w:val="000000" w:themeColor="text1"/>
          <w:lang w:val="en-US" w:eastAsia="ja-JP"/>
        </w:rPr>
        <w:t xml:space="preserve"> and documents</w:t>
      </w:r>
      <w:r w:rsidRPr="0092459F">
        <w:rPr>
          <w:rFonts w:ascii="SassoonPrimaryInfant" w:hAnsi="SassoonPrimaryInfant"/>
          <w:color w:val="000000" w:themeColor="text1"/>
          <w:lang w:val="en-US" w:eastAsia="ja-JP"/>
        </w:rPr>
        <w:t>:</w:t>
      </w:r>
    </w:p>
    <w:p w14:paraId="721B52A7" w14:textId="77777777" w:rsidR="009C2965" w:rsidRPr="0092459F" w:rsidRDefault="009C2965" w:rsidP="002934CA">
      <w:pPr>
        <w:pStyle w:val="TSB-PolicyBullets"/>
        <w:numPr>
          <w:ilvl w:val="0"/>
          <w:numId w:val="66"/>
        </w:numPr>
        <w:ind w:left="2127" w:hanging="284"/>
        <w:rPr>
          <w:rFonts w:ascii="SassoonPrimaryInfant" w:hAnsi="SassoonPrimaryInfant"/>
          <w:color w:val="000000" w:themeColor="text1"/>
          <w:lang w:val="en-US" w:eastAsia="ja-JP"/>
        </w:rPr>
      </w:pPr>
      <w:r w:rsidRPr="0092459F">
        <w:rPr>
          <w:rFonts w:ascii="SassoonPrimaryInfant" w:hAnsi="SassoonPrimaryInfant"/>
          <w:color w:val="000000" w:themeColor="text1"/>
          <w:lang w:val="en-US" w:eastAsia="ja-JP"/>
        </w:rPr>
        <w:t>Complaints Procedures Policy</w:t>
      </w:r>
    </w:p>
    <w:p w14:paraId="1D3ED24C" w14:textId="70BD0920" w:rsidR="009C2965" w:rsidRPr="0092459F" w:rsidRDefault="000B5459" w:rsidP="002934CA">
      <w:pPr>
        <w:pStyle w:val="TSB-PolicyBullets"/>
        <w:numPr>
          <w:ilvl w:val="0"/>
          <w:numId w:val="66"/>
        </w:numPr>
        <w:ind w:left="2127" w:hanging="284"/>
        <w:rPr>
          <w:rFonts w:ascii="SassoonPrimaryInfant" w:hAnsi="SassoonPrimaryInfant"/>
          <w:color w:val="000000" w:themeColor="text1"/>
          <w:lang w:val="en-US" w:eastAsia="ja-JP"/>
        </w:rPr>
      </w:pPr>
      <w:proofErr w:type="spellStart"/>
      <w:r w:rsidRPr="0092459F">
        <w:rPr>
          <w:rFonts w:ascii="SassoonPrimaryInfant" w:hAnsi="SassoonPrimaryInfant"/>
          <w:color w:val="000000" w:themeColor="text1"/>
          <w:lang w:val="en-US" w:eastAsia="ja-JP"/>
        </w:rPr>
        <w:t>Behaviour</w:t>
      </w:r>
      <w:proofErr w:type="spellEnd"/>
      <w:r w:rsidRPr="0092459F">
        <w:rPr>
          <w:rFonts w:ascii="SassoonPrimaryInfant" w:hAnsi="SassoonPrimaryInfant"/>
          <w:color w:val="000000" w:themeColor="text1"/>
          <w:lang w:val="en-US" w:eastAsia="ja-JP"/>
        </w:rPr>
        <w:t xml:space="preserve"> </w:t>
      </w:r>
      <w:r w:rsidR="009C2965" w:rsidRPr="0092459F">
        <w:rPr>
          <w:rFonts w:ascii="SassoonPrimaryInfant" w:hAnsi="SassoonPrimaryInfant"/>
          <w:color w:val="000000" w:themeColor="text1"/>
          <w:lang w:val="en-US" w:eastAsia="ja-JP"/>
        </w:rPr>
        <w:t>Policy</w:t>
      </w:r>
    </w:p>
    <w:p w14:paraId="6EF546A4" w14:textId="0490BC49" w:rsidR="008F1C1A" w:rsidRPr="0092459F" w:rsidRDefault="008F1C1A" w:rsidP="002934CA">
      <w:pPr>
        <w:pStyle w:val="TSB-PolicyBullets"/>
        <w:numPr>
          <w:ilvl w:val="0"/>
          <w:numId w:val="66"/>
        </w:numPr>
        <w:ind w:left="2127" w:hanging="284"/>
        <w:rPr>
          <w:rFonts w:ascii="SassoonPrimaryInfant" w:hAnsi="SassoonPrimaryInfant"/>
          <w:color w:val="000000" w:themeColor="text1"/>
          <w:lang w:val="en-US" w:eastAsia="ja-JP"/>
        </w:rPr>
      </w:pPr>
      <w:r w:rsidRPr="0092459F">
        <w:rPr>
          <w:rFonts w:ascii="SassoonPrimaryInfant" w:hAnsi="SassoonPrimaryInfant"/>
          <w:color w:val="000000" w:themeColor="text1"/>
          <w:lang w:val="en-US" w:eastAsia="ja-JP"/>
        </w:rPr>
        <w:t>Children Missing Education Policy</w:t>
      </w:r>
    </w:p>
    <w:p w14:paraId="364B2605" w14:textId="4A62F2D9" w:rsidR="00AF71C3" w:rsidRPr="0092459F" w:rsidRDefault="00AF71C3" w:rsidP="002934CA">
      <w:pPr>
        <w:pStyle w:val="TSB-PolicyBullets"/>
        <w:numPr>
          <w:ilvl w:val="0"/>
          <w:numId w:val="66"/>
        </w:numPr>
        <w:ind w:left="2127" w:hanging="284"/>
        <w:rPr>
          <w:rFonts w:ascii="SassoonPrimaryInfant" w:hAnsi="SassoonPrimaryInfant"/>
          <w:b/>
          <w:color w:val="000000" w:themeColor="text1"/>
          <w:lang w:val="en-US" w:eastAsia="ja-JP"/>
        </w:rPr>
      </w:pPr>
      <w:r w:rsidRPr="0092459F">
        <w:rPr>
          <w:rFonts w:ascii="SassoonPrimaryInfant" w:hAnsi="SassoonPrimaryInfant"/>
          <w:color w:val="000000" w:themeColor="text1"/>
          <w:lang w:val="en-US" w:eastAsia="ja-JP"/>
        </w:rPr>
        <w:t>Vision for Education,</w:t>
      </w:r>
      <w:r w:rsidRPr="0092459F">
        <w:rPr>
          <w:rFonts w:ascii="SassoonPrimaryInfant" w:hAnsi="SassoonPrimaryInfant"/>
          <w:b/>
          <w:color w:val="000000" w:themeColor="text1"/>
          <w:lang w:val="en-US" w:eastAsia="ja-JP"/>
        </w:rPr>
        <w:t xml:space="preserve"> </w:t>
      </w:r>
      <w:r w:rsidRPr="0092459F">
        <w:rPr>
          <w:rFonts w:ascii="SassoonPrimaryInfant" w:hAnsi="SassoonPrimaryInfant"/>
          <w:color w:val="000000" w:themeColor="text1"/>
        </w:rPr>
        <w:t>Church of England Education Office, 2016</w:t>
      </w:r>
    </w:p>
    <w:p w14:paraId="66EA4B96" w14:textId="0BE699B1" w:rsidR="00AF71C3" w:rsidRPr="0092459F" w:rsidRDefault="00AF71C3" w:rsidP="002934CA">
      <w:pPr>
        <w:pStyle w:val="TSB-PolicyBullets"/>
        <w:numPr>
          <w:ilvl w:val="0"/>
          <w:numId w:val="66"/>
        </w:numPr>
        <w:ind w:left="2127" w:hanging="284"/>
        <w:rPr>
          <w:rFonts w:ascii="SassoonPrimaryInfant" w:hAnsi="SassoonPrimaryInfant"/>
          <w:b/>
          <w:color w:val="000000" w:themeColor="text1"/>
          <w:lang w:val="en-US" w:eastAsia="ja-JP"/>
        </w:rPr>
      </w:pPr>
      <w:r w:rsidRPr="0092459F">
        <w:rPr>
          <w:rFonts w:ascii="SassoonPrimaryInfant" w:hAnsi="SassoonPrimaryInfant"/>
          <w:color w:val="000000" w:themeColor="text1"/>
        </w:rPr>
        <w:t xml:space="preserve">Valuing All God’s Children Challenging homophobic, </w:t>
      </w:r>
      <w:proofErr w:type="spellStart"/>
      <w:r w:rsidRPr="0092459F">
        <w:rPr>
          <w:rFonts w:ascii="SassoonPrimaryInfant" w:hAnsi="SassoonPrimaryInfant"/>
          <w:color w:val="000000" w:themeColor="text1"/>
        </w:rPr>
        <w:t>biphobic</w:t>
      </w:r>
      <w:proofErr w:type="spellEnd"/>
      <w:r w:rsidRPr="0092459F">
        <w:rPr>
          <w:rFonts w:ascii="SassoonPrimaryInfant" w:hAnsi="SassoonPrimaryInfant"/>
          <w:color w:val="000000" w:themeColor="text1"/>
        </w:rPr>
        <w:t xml:space="preserve"> and transphobic bullying, Church of England Education Office, 2017</w:t>
      </w:r>
    </w:p>
    <w:p w14:paraId="0E166A61"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lang w:val="en-US" w:eastAsia="ja-JP"/>
        </w:rPr>
      </w:pPr>
      <w:bookmarkStart w:id="7" w:name="_Roles_and_responsibilities"/>
      <w:bookmarkEnd w:id="7"/>
      <w:r w:rsidRPr="0092459F">
        <w:rPr>
          <w:rFonts w:ascii="SassoonPrimaryInfant" w:hAnsi="SassoonPrimaryInfant"/>
          <w:b/>
          <w:color w:val="000000" w:themeColor="text1"/>
          <w:sz w:val="28"/>
          <w:lang w:val="en-US" w:eastAsia="ja-JP"/>
        </w:rPr>
        <w:t xml:space="preserve">Roles and responsibilities </w:t>
      </w:r>
    </w:p>
    <w:p w14:paraId="7ABB55C8" w14:textId="63FDC875" w:rsidR="009360F4"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The </w:t>
      </w:r>
      <w:r w:rsidR="00AF71C3" w:rsidRPr="0092459F">
        <w:rPr>
          <w:rFonts w:ascii="SassoonPrimaryInfant" w:hAnsi="SassoonPrimaryInfant"/>
          <w:color w:val="000000" w:themeColor="text1"/>
        </w:rPr>
        <w:t>Academy Council</w:t>
      </w:r>
      <w:r w:rsidR="00AF71C3" w:rsidRPr="0092459F">
        <w:rPr>
          <w:rFonts w:ascii="SassoonPrimaryInfant" w:hAnsi="SassoonPrimaryInfant"/>
          <w:b/>
          <w:color w:val="000000" w:themeColor="text1"/>
        </w:rPr>
        <w:t xml:space="preserve"> </w:t>
      </w:r>
      <w:r w:rsidRPr="0092459F">
        <w:rPr>
          <w:rFonts w:ascii="SassoonPrimaryInfant" w:hAnsi="SassoonPrimaryInfant"/>
          <w:color w:val="000000" w:themeColor="text1"/>
        </w:rPr>
        <w:t>has overall responsibility for</w:t>
      </w:r>
      <w:r w:rsidR="009360F4" w:rsidRPr="0092459F">
        <w:rPr>
          <w:rFonts w:ascii="SassoonPrimaryInfant" w:hAnsi="SassoonPrimaryInfant"/>
          <w:color w:val="000000" w:themeColor="text1"/>
        </w:rPr>
        <w:t>:</w:t>
      </w:r>
    </w:p>
    <w:p w14:paraId="0CFBCAA2" w14:textId="2C1AD57C" w:rsidR="008F4A1E" w:rsidRPr="0092459F" w:rsidRDefault="00163EA8" w:rsidP="00163EA8">
      <w:pPr>
        <w:pStyle w:val="PolicyBullets"/>
        <w:rPr>
          <w:rFonts w:ascii="SassoonPrimaryInfant" w:hAnsi="SassoonPrimaryInfant"/>
          <w:color w:val="000000" w:themeColor="text1"/>
        </w:rPr>
      </w:pPr>
      <w:r w:rsidRPr="0092459F">
        <w:rPr>
          <w:rFonts w:ascii="SassoonPrimaryInfant" w:hAnsi="SassoonPrimaryInfant"/>
          <w:color w:val="000000" w:themeColor="text1"/>
        </w:rPr>
        <w:t>T</w:t>
      </w:r>
      <w:r w:rsidR="008F4A1E" w:rsidRPr="0092459F">
        <w:rPr>
          <w:rFonts w:ascii="SassoonPrimaryInfant" w:hAnsi="SassoonPrimaryInfant"/>
          <w:color w:val="000000" w:themeColor="text1"/>
        </w:rPr>
        <w:t xml:space="preserve">he implementation of the </w:t>
      </w:r>
      <w:r w:rsidR="00AF71C3" w:rsidRPr="0092459F">
        <w:rPr>
          <w:rFonts w:ascii="SassoonPrimaryInfant" w:hAnsi="SassoonPrimaryInfant"/>
          <w:color w:val="000000" w:themeColor="text1"/>
        </w:rPr>
        <w:t>Attendance Policy</w:t>
      </w:r>
      <w:r w:rsidR="00BB16CE" w:rsidRPr="0092459F">
        <w:rPr>
          <w:rFonts w:ascii="SassoonPrimaryInfant" w:hAnsi="SassoonPrimaryInfant"/>
          <w:color w:val="000000" w:themeColor="text1"/>
        </w:rPr>
        <w:t xml:space="preserve"> </w:t>
      </w:r>
      <w:r w:rsidR="008F4A1E" w:rsidRPr="0092459F">
        <w:rPr>
          <w:rFonts w:ascii="SassoonPrimaryInfant" w:hAnsi="SassoonPrimaryInfant"/>
          <w:color w:val="000000" w:themeColor="text1"/>
        </w:rPr>
        <w:t xml:space="preserve">and procedures of </w:t>
      </w:r>
      <w:r w:rsidR="009666A1" w:rsidRPr="0092459F">
        <w:rPr>
          <w:rFonts w:ascii="SassoonPrimaryInfant" w:hAnsi="SassoonPrimaryInfant"/>
          <w:b/>
          <w:color w:val="000000" w:themeColor="text1"/>
        </w:rPr>
        <w:t>St Marys CE Primary School</w:t>
      </w:r>
      <w:r w:rsidR="008F4A1E" w:rsidRPr="0092459F">
        <w:rPr>
          <w:rFonts w:ascii="SassoonPrimaryInfant" w:hAnsi="SassoonPrimaryInfant"/>
          <w:color w:val="000000" w:themeColor="text1"/>
        </w:rPr>
        <w:t>.</w:t>
      </w:r>
    </w:p>
    <w:p w14:paraId="32994F97" w14:textId="340B6C92" w:rsidR="008F4A1E" w:rsidRPr="0092459F" w:rsidRDefault="00163EA8" w:rsidP="00163EA8">
      <w:pPr>
        <w:pStyle w:val="PolicyBullets"/>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E</w:t>
      </w:r>
      <w:r w:rsidR="008F4A1E" w:rsidRPr="0092459F">
        <w:rPr>
          <w:rFonts w:ascii="SassoonPrimaryInfant" w:hAnsi="SassoonPrimaryInfant" w:cstheme="majorHAnsi"/>
          <w:color w:val="000000" w:themeColor="text1"/>
        </w:rPr>
        <w:t>nsuring that the attendance policy, as written, does not discriminate on any grounds, including, but not limited to, ethnicity/national origin, culture, religion, gender, disability or sexual orientation.</w:t>
      </w:r>
    </w:p>
    <w:p w14:paraId="3E8F2A2C" w14:textId="1BCB0CF3" w:rsidR="008F4A1E" w:rsidRPr="0092459F" w:rsidRDefault="00163EA8" w:rsidP="00163EA8">
      <w:pPr>
        <w:pStyle w:val="PolicyBullets"/>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H</w:t>
      </w:r>
      <w:r w:rsidR="008F4A1E" w:rsidRPr="0092459F">
        <w:rPr>
          <w:rFonts w:ascii="SassoonPrimaryInfant" w:hAnsi="SassoonPrimaryInfant" w:cstheme="majorHAnsi"/>
          <w:color w:val="000000" w:themeColor="text1"/>
        </w:rPr>
        <w:t xml:space="preserve">andling complaints regarding this policy as outlined in the school’s Complaints Procedures Policy. </w:t>
      </w:r>
    </w:p>
    <w:p w14:paraId="57BC934D" w14:textId="244A6D4B" w:rsidR="00163EA8" w:rsidRPr="0092459F" w:rsidRDefault="00163EA8" w:rsidP="00163EA8">
      <w:pPr>
        <w:pStyle w:val="PolicyBullets"/>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Having regard to ‘Keeping children safe in education’ (2018) when </w:t>
      </w:r>
      <w:proofErr w:type="gramStart"/>
      <w:r w:rsidRPr="0092459F">
        <w:rPr>
          <w:rFonts w:ascii="SassoonPrimaryInfant" w:hAnsi="SassoonPrimaryInfant" w:cstheme="majorHAnsi"/>
          <w:color w:val="000000" w:themeColor="text1"/>
        </w:rPr>
        <w:t>making arrangements</w:t>
      </w:r>
      <w:proofErr w:type="gramEnd"/>
      <w:r w:rsidRPr="0092459F">
        <w:rPr>
          <w:rFonts w:ascii="SassoonPrimaryInfant" w:hAnsi="SassoonPrimaryInfant" w:cstheme="majorHAnsi"/>
          <w:color w:val="000000" w:themeColor="text1"/>
        </w:rPr>
        <w:t xml:space="preserve"> to safeguard and promote the welfare of children.</w:t>
      </w:r>
    </w:p>
    <w:p w14:paraId="564F9735" w14:textId="586AEF44" w:rsidR="00163EA8" w:rsidRPr="0092459F" w:rsidRDefault="00163EA8" w:rsidP="00163EA8">
      <w:pPr>
        <w:pStyle w:val="PolicyBullets"/>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Ensuring there is a Children Missing Education Policy in place and that this </w:t>
      </w:r>
      <w:proofErr w:type="gramStart"/>
      <w:r w:rsidRPr="0092459F">
        <w:rPr>
          <w:rFonts w:ascii="SassoonPrimaryInfant" w:hAnsi="SassoonPrimaryInfant" w:cstheme="majorHAnsi"/>
          <w:color w:val="000000" w:themeColor="text1"/>
        </w:rPr>
        <w:t>is regularly reviewed and updated</w:t>
      </w:r>
      <w:proofErr w:type="gramEnd"/>
      <w:r w:rsidRPr="0092459F">
        <w:rPr>
          <w:rFonts w:ascii="SassoonPrimaryInfant" w:hAnsi="SassoonPrimaryInfant" w:cstheme="majorHAnsi"/>
          <w:color w:val="000000" w:themeColor="text1"/>
        </w:rPr>
        <w:t>.</w:t>
      </w:r>
    </w:p>
    <w:p w14:paraId="6399BBEB" w14:textId="77777777" w:rsidR="00163EA8" w:rsidRPr="0092459F" w:rsidRDefault="00163EA8" w:rsidP="00163EA8">
      <w:pPr>
        <w:pStyle w:val="PolicyBullets"/>
        <w:numPr>
          <w:ilvl w:val="0"/>
          <w:numId w:val="0"/>
        </w:numPr>
        <w:ind w:left="1922"/>
        <w:rPr>
          <w:rFonts w:ascii="SassoonPrimaryInfant" w:hAnsi="SassoonPrimaryInfant" w:cstheme="majorHAnsi"/>
          <w:color w:val="000000" w:themeColor="text1"/>
        </w:rPr>
      </w:pPr>
    </w:p>
    <w:p w14:paraId="1551BD6B" w14:textId="049080A2" w:rsidR="008F4A1E" w:rsidRPr="0092459F" w:rsidRDefault="008F4A1E" w:rsidP="008F4A1E">
      <w:pPr>
        <w:pStyle w:val="TSB-Level1Numbers"/>
        <w:numPr>
          <w:ilvl w:val="1"/>
          <w:numId w:val="48"/>
        </w:numPr>
        <w:ind w:left="1423"/>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The </w:t>
      </w:r>
      <w:proofErr w:type="spellStart"/>
      <w:r w:rsidRPr="0092459F">
        <w:rPr>
          <w:rFonts w:ascii="SassoonPrimaryInfant" w:hAnsi="SassoonPrimaryInfant" w:cstheme="majorHAnsi"/>
          <w:color w:val="000000" w:themeColor="text1"/>
        </w:rPr>
        <w:t>headteacher</w:t>
      </w:r>
      <w:proofErr w:type="spellEnd"/>
      <w:r w:rsidRPr="0092459F">
        <w:rPr>
          <w:rFonts w:ascii="SassoonPrimaryInfant" w:hAnsi="SassoonPrimaryInfant" w:cstheme="majorHAnsi"/>
          <w:color w:val="000000" w:themeColor="text1"/>
        </w:rPr>
        <w:t xml:space="preserve"> is responsible for the day-to-day implementation and management of the </w:t>
      </w:r>
      <w:r w:rsidR="00AF71C3" w:rsidRPr="0092459F">
        <w:rPr>
          <w:rFonts w:ascii="SassoonPrimaryInfant" w:hAnsi="SassoonPrimaryInfant" w:cstheme="majorHAnsi"/>
          <w:color w:val="000000" w:themeColor="text1"/>
        </w:rPr>
        <w:t xml:space="preserve">Attendance Policy </w:t>
      </w:r>
      <w:r w:rsidRPr="0092459F">
        <w:rPr>
          <w:rFonts w:ascii="SassoonPrimaryInfant" w:hAnsi="SassoonPrimaryInfant" w:cstheme="majorHAnsi"/>
          <w:color w:val="000000" w:themeColor="text1"/>
        </w:rPr>
        <w:t>and procedures of the school</w:t>
      </w:r>
      <w:r w:rsidR="003862A6" w:rsidRPr="0092459F">
        <w:rPr>
          <w:rFonts w:ascii="SassoonPrimaryInfant" w:hAnsi="SassoonPrimaryInfant" w:cstheme="majorHAnsi"/>
          <w:color w:val="000000" w:themeColor="text1"/>
        </w:rPr>
        <w:t>, and distributing these to parents</w:t>
      </w:r>
      <w:r w:rsidRPr="0092459F">
        <w:rPr>
          <w:rFonts w:ascii="SassoonPrimaryInfant" w:hAnsi="SassoonPrimaryInfant" w:cstheme="majorHAnsi"/>
          <w:color w:val="000000" w:themeColor="text1"/>
        </w:rPr>
        <w:t>.</w:t>
      </w:r>
    </w:p>
    <w:p w14:paraId="6914F159" w14:textId="77777777" w:rsidR="00163EA8" w:rsidRPr="0092459F" w:rsidRDefault="008F4A1E" w:rsidP="008F4A1E">
      <w:pPr>
        <w:pStyle w:val="TSB-Level1Numbers"/>
        <w:numPr>
          <w:ilvl w:val="1"/>
          <w:numId w:val="48"/>
        </w:numPr>
        <w:ind w:left="1423"/>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Staff, including teachers, support staff and volunteers, are responsible for</w:t>
      </w:r>
      <w:r w:rsidR="00163EA8" w:rsidRPr="0092459F">
        <w:rPr>
          <w:rFonts w:ascii="SassoonPrimaryInfant" w:hAnsi="SassoonPrimaryInfant" w:cstheme="majorHAnsi"/>
          <w:color w:val="000000" w:themeColor="text1"/>
        </w:rPr>
        <w:t>:</w:t>
      </w:r>
      <w:r w:rsidRPr="0092459F">
        <w:rPr>
          <w:rFonts w:ascii="SassoonPrimaryInfant" w:hAnsi="SassoonPrimaryInfant" w:cstheme="majorHAnsi"/>
          <w:color w:val="000000" w:themeColor="text1"/>
        </w:rPr>
        <w:t xml:space="preserve"> </w:t>
      </w:r>
    </w:p>
    <w:p w14:paraId="7BDC66C4" w14:textId="36A376BB" w:rsidR="008F4A1E" w:rsidRPr="0092459F" w:rsidRDefault="00163EA8" w:rsidP="00891861">
      <w:pPr>
        <w:pStyle w:val="PolicyBullets"/>
        <w:rPr>
          <w:rFonts w:ascii="SassoonPrimaryInfant" w:hAnsi="SassoonPrimaryInfant"/>
          <w:color w:val="000000" w:themeColor="text1"/>
        </w:rPr>
      </w:pPr>
      <w:r w:rsidRPr="0092459F">
        <w:rPr>
          <w:rFonts w:ascii="SassoonPrimaryInfant" w:hAnsi="SassoonPrimaryInfant"/>
          <w:color w:val="000000" w:themeColor="text1"/>
        </w:rPr>
        <w:t>F</w:t>
      </w:r>
      <w:r w:rsidR="008F4A1E" w:rsidRPr="0092459F">
        <w:rPr>
          <w:rFonts w:ascii="SassoonPrimaryInfant" w:hAnsi="SassoonPrimaryInfant"/>
          <w:color w:val="000000" w:themeColor="text1"/>
        </w:rPr>
        <w:t xml:space="preserve">ollowing the </w:t>
      </w:r>
      <w:r w:rsidR="00AF71C3" w:rsidRPr="0092459F">
        <w:rPr>
          <w:rFonts w:ascii="SassoonPrimaryInfant" w:hAnsi="SassoonPrimaryInfant"/>
          <w:color w:val="000000" w:themeColor="text1"/>
        </w:rPr>
        <w:t xml:space="preserve">Attendance Policy </w:t>
      </w:r>
      <w:r w:rsidR="008F4A1E" w:rsidRPr="0092459F">
        <w:rPr>
          <w:rFonts w:ascii="SassoonPrimaryInfant" w:hAnsi="SassoonPrimaryInfant"/>
          <w:color w:val="000000" w:themeColor="text1"/>
        </w:rPr>
        <w:t>and ensuring pupils do so too. They are also responsible for ensuring th</w:t>
      </w:r>
      <w:r w:rsidR="008423C1" w:rsidRPr="0092459F">
        <w:rPr>
          <w:rFonts w:ascii="SassoonPrimaryInfant" w:hAnsi="SassoonPrimaryInfant"/>
          <w:color w:val="000000" w:themeColor="text1"/>
        </w:rPr>
        <w:t>is</w:t>
      </w:r>
      <w:r w:rsidR="008F4A1E" w:rsidRPr="0092459F">
        <w:rPr>
          <w:rFonts w:ascii="SassoonPrimaryInfant" w:hAnsi="SassoonPrimaryInfant"/>
          <w:color w:val="000000" w:themeColor="text1"/>
        </w:rPr>
        <w:t xml:space="preserve"> policy </w:t>
      </w:r>
      <w:proofErr w:type="gramStart"/>
      <w:r w:rsidR="008F4A1E" w:rsidRPr="0092459F">
        <w:rPr>
          <w:rFonts w:ascii="SassoonPrimaryInfant" w:hAnsi="SassoonPrimaryInfant"/>
          <w:color w:val="000000" w:themeColor="text1"/>
        </w:rPr>
        <w:t>is implemented</w:t>
      </w:r>
      <w:proofErr w:type="gramEnd"/>
      <w:r w:rsidR="008F4A1E" w:rsidRPr="0092459F">
        <w:rPr>
          <w:rFonts w:ascii="SassoonPrimaryInfant" w:hAnsi="SassoonPrimaryInfant"/>
          <w:color w:val="000000" w:themeColor="text1"/>
        </w:rPr>
        <w:t xml:space="preserve"> fairly and consistently.</w:t>
      </w:r>
    </w:p>
    <w:p w14:paraId="515F768C" w14:textId="518C2FE0" w:rsidR="008F4A1E" w:rsidRPr="0092459F" w:rsidRDefault="00891861" w:rsidP="00891861">
      <w:pPr>
        <w:pStyle w:val="PolicyBullets"/>
        <w:rPr>
          <w:rFonts w:ascii="SassoonPrimaryInfant" w:hAnsi="SassoonPrimaryInfant"/>
          <w:color w:val="000000" w:themeColor="text1"/>
        </w:rPr>
      </w:pPr>
      <w:r w:rsidRPr="0092459F">
        <w:rPr>
          <w:rFonts w:ascii="SassoonPrimaryInfant" w:hAnsi="SassoonPrimaryInfant"/>
          <w:color w:val="000000" w:themeColor="text1"/>
        </w:rPr>
        <w:t>M</w:t>
      </w:r>
      <w:r w:rsidR="008F4A1E" w:rsidRPr="0092459F">
        <w:rPr>
          <w:rFonts w:ascii="SassoonPrimaryInfant" w:hAnsi="SassoonPrimaryInfant"/>
          <w:color w:val="000000" w:themeColor="text1"/>
        </w:rPr>
        <w:t>odelling good attendance behaviour.</w:t>
      </w:r>
    </w:p>
    <w:p w14:paraId="07C678F6" w14:textId="35FBB877" w:rsidR="00163EA8" w:rsidRPr="0092459F" w:rsidRDefault="00163EA8" w:rsidP="00891861">
      <w:pPr>
        <w:pStyle w:val="PolicyBullets"/>
        <w:rPr>
          <w:rFonts w:ascii="SassoonPrimaryInfant" w:hAnsi="SassoonPrimaryInfant"/>
          <w:color w:val="000000" w:themeColor="text1"/>
        </w:rPr>
      </w:pPr>
      <w:r w:rsidRPr="0092459F">
        <w:rPr>
          <w:rFonts w:ascii="SassoonPrimaryInfant" w:hAnsi="SassoonPrimaryInfant"/>
          <w:color w:val="000000" w:themeColor="text1"/>
        </w:rPr>
        <w:t xml:space="preserve">Using their professional judgement and knowledge of individual pupils to inform decisions as to whether any welfare concerns </w:t>
      </w:r>
      <w:proofErr w:type="gramStart"/>
      <w:r w:rsidRPr="0092459F">
        <w:rPr>
          <w:rFonts w:ascii="SassoonPrimaryInfant" w:hAnsi="SassoonPrimaryInfant"/>
          <w:color w:val="000000" w:themeColor="text1"/>
        </w:rPr>
        <w:t>should be escalated</w:t>
      </w:r>
      <w:proofErr w:type="gramEnd"/>
      <w:r w:rsidRPr="0092459F">
        <w:rPr>
          <w:rFonts w:ascii="SassoonPrimaryInfant" w:hAnsi="SassoonPrimaryInfant"/>
          <w:color w:val="000000" w:themeColor="text1"/>
        </w:rPr>
        <w:t>.</w:t>
      </w:r>
    </w:p>
    <w:p w14:paraId="14E076D0" w14:textId="77777777" w:rsidR="00891861" w:rsidRPr="0092459F" w:rsidRDefault="00891861" w:rsidP="00891861">
      <w:pPr>
        <w:pStyle w:val="PolicyBullets"/>
        <w:numPr>
          <w:ilvl w:val="0"/>
          <w:numId w:val="0"/>
        </w:numPr>
        <w:ind w:left="1922"/>
        <w:rPr>
          <w:rFonts w:ascii="SassoonPrimaryInfant" w:hAnsi="SassoonPrimaryInfant"/>
          <w:color w:val="000000" w:themeColor="text1"/>
        </w:rPr>
      </w:pPr>
    </w:p>
    <w:p w14:paraId="5653B0C0" w14:textId="77777777" w:rsidR="008F4A1E" w:rsidRPr="0092459F" w:rsidRDefault="008F4A1E" w:rsidP="008F4A1E">
      <w:pPr>
        <w:pStyle w:val="TSB-Level1Numbers"/>
        <w:numPr>
          <w:ilvl w:val="1"/>
          <w:numId w:val="48"/>
        </w:numPr>
        <w:ind w:left="1423"/>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Parents </w:t>
      </w:r>
      <w:proofErr w:type="gramStart"/>
      <w:r w:rsidRPr="0092459F">
        <w:rPr>
          <w:rFonts w:ascii="SassoonPrimaryInfant" w:hAnsi="SassoonPrimaryInfant" w:cstheme="majorHAnsi"/>
          <w:color w:val="000000" w:themeColor="text1"/>
        </w:rPr>
        <w:t>are expected</w:t>
      </w:r>
      <w:proofErr w:type="gramEnd"/>
      <w:r w:rsidRPr="0092459F">
        <w:rPr>
          <w:rFonts w:ascii="SassoonPrimaryInfant" w:hAnsi="SassoonPrimaryInfant" w:cstheme="majorHAnsi"/>
          <w:color w:val="000000" w:themeColor="text1"/>
        </w:rPr>
        <w:t xml:space="preserve"> to take responsibility for the attendance of their child during term-time.</w:t>
      </w:r>
    </w:p>
    <w:p w14:paraId="63B0920F" w14:textId="77777777" w:rsidR="008F4A1E" w:rsidRPr="0092459F" w:rsidRDefault="008F4A1E" w:rsidP="008F4A1E">
      <w:pPr>
        <w:pStyle w:val="TSB-Level1Numbers"/>
        <w:numPr>
          <w:ilvl w:val="1"/>
          <w:numId w:val="48"/>
        </w:numPr>
        <w:ind w:left="1423"/>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Parents </w:t>
      </w:r>
      <w:proofErr w:type="gramStart"/>
      <w:r w:rsidRPr="0092459F">
        <w:rPr>
          <w:rFonts w:ascii="SassoonPrimaryInfant" w:hAnsi="SassoonPrimaryInfant" w:cstheme="majorHAnsi"/>
          <w:color w:val="000000" w:themeColor="text1"/>
        </w:rPr>
        <w:t>are expected</w:t>
      </w:r>
      <w:proofErr w:type="gramEnd"/>
      <w:r w:rsidRPr="0092459F">
        <w:rPr>
          <w:rFonts w:ascii="SassoonPrimaryInfant" w:hAnsi="SassoonPrimaryInfant" w:cstheme="majorHAnsi"/>
          <w:color w:val="000000" w:themeColor="text1"/>
        </w:rPr>
        <w:t xml:space="preserve"> to promote good attendance behaviour and ensure that their child attends school every day. </w:t>
      </w:r>
    </w:p>
    <w:p w14:paraId="07E04143" w14:textId="77777777" w:rsidR="008F4A1E" w:rsidRPr="0092459F" w:rsidRDefault="008F4A1E" w:rsidP="008F4A1E">
      <w:pPr>
        <w:pStyle w:val="TSB-Level1Numbers"/>
        <w:numPr>
          <w:ilvl w:val="1"/>
          <w:numId w:val="48"/>
        </w:numPr>
        <w:ind w:left="1423"/>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Pupils are responsible for their own attendance at school and any agreed activities throughout the school year. </w:t>
      </w:r>
    </w:p>
    <w:p w14:paraId="41346BD3"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8" w:name="_Definitions"/>
      <w:bookmarkEnd w:id="8"/>
      <w:r w:rsidRPr="0092459F">
        <w:rPr>
          <w:rFonts w:ascii="SassoonPrimaryInfant" w:hAnsi="SassoonPrimaryInfant"/>
          <w:b/>
          <w:color w:val="000000" w:themeColor="text1"/>
          <w:sz w:val="28"/>
        </w:rPr>
        <w:t>Definitions</w:t>
      </w:r>
    </w:p>
    <w:p w14:paraId="1319583E"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For the purpose of this policy, the school defines:</w:t>
      </w:r>
    </w:p>
    <w:p w14:paraId="4E5B0D27" w14:textId="77777777" w:rsidR="008F4A1E" w:rsidRPr="0092459F" w:rsidRDefault="008F4A1E" w:rsidP="008F4A1E">
      <w:pPr>
        <w:pStyle w:val="TSB-Level1Numbers"/>
        <w:numPr>
          <w:ilvl w:val="0"/>
          <w:numId w:val="53"/>
        </w:numPr>
        <w:jc w:val="both"/>
        <w:rPr>
          <w:rFonts w:ascii="SassoonPrimaryInfant" w:hAnsi="SassoonPrimaryInfant"/>
          <w:color w:val="000000" w:themeColor="text1"/>
        </w:rPr>
      </w:pPr>
      <w:r w:rsidRPr="0092459F">
        <w:rPr>
          <w:rFonts w:ascii="SassoonPrimaryInfant" w:hAnsi="SassoonPrimaryInfant"/>
          <w:b/>
          <w:color w:val="000000" w:themeColor="text1"/>
        </w:rPr>
        <w:t>“Absence”</w:t>
      </w:r>
      <w:r w:rsidRPr="0092459F">
        <w:rPr>
          <w:rFonts w:ascii="SassoonPrimaryInfant" w:hAnsi="SassoonPrimaryInfant"/>
          <w:color w:val="000000" w:themeColor="text1"/>
        </w:rPr>
        <w:t xml:space="preserve"> as:</w:t>
      </w:r>
    </w:p>
    <w:p w14:paraId="161467B7" w14:textId="77777777" w:rsidR="008F4A1E" w:rsidRPr="0092459F" w:rsidRDefault="008F4A1E" w:rsidP="008F4A1E">
      <w:pPr>
        <w:pStyle w:val="PolicyBullets"/>
        <w:numPr>
          <w:ilvl w:val="0"/>
          <w:numId w:val="52"/>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Arrival at school after the register has closed.</w:t>
      </w:r>
    </w:p>
    <w:p w14:paraId="27DB8317" w14:textId="77777777" w:rsidR="008F4A1E" w:rsidRPr="0092459F" w:rsidRDefault="008F4A1E" w:rsidP="008F4A1E">
      <w:pPr>
        <w:pStyle w:val="PolicyBullets"/>
        <w:numPr>
          <w:ilvl w:val="0"/>
          <w:numId w:val="52"/>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Not attending school for any reason.</w:t>
      </w:r>
    </w:p>
    <w:p w14:paraId="2B40D842" w14:textId="77777777" w:rsidR="008F4A1E" w:rsidRPr="0092459F" w:rsidRDefault="008F4A1E" w:rsidP="009C2965">
      <w:pPr>
        <w:pStyle w:val="PolicyBullets"/>
        <w:numPr>
          <w:ilvl w:val="0"/>
          <w:numId w:val="0"/>
        </w:numPr>
        <w:ind w:left="1922"/>
        <w:jc w:val="both"/>
        <w:rPr>
          <w:rFonts w:ascii="SassoonPrimaryInfant" w:hAnsi="SassoonPrimaryInfant" w:cstheme="majorHAnsi"/>
          <w:color w:val="000000" w:themeColor="text1"/>
        </w:rPr>
      </w:pPr>
    </w:p>
    <w:p w14:paraId="71B519B7" w14:textId="77777777" w:rsidR="008F4A1E" w:rsidRPr="0092459F" w:rsidRDefault="008F4A1E" w:rsidP="008F4A1E">
      <w:pPr>
        <w:pStyle w:val="Style2"/>
        <w:numPr>
          <w:ilvl w:val="0"/>
          <w:numId w:val="53"/>
        </w:numPr>
        <w:spacing w:after="0"/>
        <w:jc w:val="both"/>
        <w:rPr>
          <w:rFonts w:ascii="SassoonPrimaryInfant" w:hAnsi="SassoonPrimaryInfant" w:cstheme="majorHAnsi"/>
          <w:color w:val="000000" w:themeColor="text1"/>
        </w:rPr>
      </w:pPr>
      <w:r w:rsidRPr="0092459F">
        <w:rPr>
          <w:rStyle w:val="TSB-Level1NumbersChar"/>
          <w:rFonts w:ascii="SassoonPrimaryInfant" w:hAnsi="SassoonPrimaryInfant"/>
          <w:color w:val="000000" w:themeColor="text1"/>
        </w:rPr>
        <w:t xml:space="preserve">An </w:t>
      </w:r>
      <w:r w:rsidRPr="0092459F">
        <w:rPr>
          <w:rStyle w:val="TSB-Level1NumbersChar"/>
          <w:rFonts w:ascii="SassoonPrimaryInfant" w:hAnsi="SassoonPrimaryInfant"/>
          <w:b/>
          <w:color w:val="000000" w:themeColor="text1"/>
        </w:rPr>
        <w:t>“authorised absence”</w:t>
      </w:r>
      <w:r w:rsidRPr="0092459F">
        <w:rPr>
          <w:rStyle w:val="TSB-Level1NumbersChar"/>
          <w:rFonts w:ascii="SassoonPrimaryInfant" w:hAnsi="SassoonPrimaryInfant"/>
          <w:color w:val="000000" w:themeColor="text1"/>
        </w:rPr>
        <w:t xml:space="preserve"> as</w:t>
      </w:r>
      <w:r w:rsidRPr="0092459F">
        <w:rPr>
          <w:rFonts w:ascii="SassoonPrimaryInfant" w:hAnsi="SassoonPrimaryInfant" w:cstheme="majorHAnsi"/>
          <w:color w:val="000000" w:themeColor="text1"/>
        </w:rPr>
        <w:t>:</w:t>
      </w:r>
    </w:p>
    <w:p w14:paraId="4BA87518" w14:textId="77777777" w:rsidR="008F4A1E" w:rsidRPr="0092459F" w:rsidRDefault="008F4A1E" w:rsidP="009C2965">
      <w:pPr>
        <w:pStyle w:val="Style2"/>
        <w:spacing w:after="0"/>
        <w:ind w:left="1783" w:firstLine="0"/>
        <w:jc w:val="both"/>
        <w:rPr>
          <w:rFonts w:ascii="SassoonPrimaryInfant" w:hAnsi="SassoonPrimaryInfant" w:cstheme="majorHAnsi"/>
          <w:color w:val="000000" w:themeColor="text1"/>
        </w:rPr>
      </w:pPr>
    </w:p>
    <w:p w14:paraId="18A0FE0D" w14:textId="77777777" w:rsidR="008F4A1E" w:rsidRPr="0092459F" w:rsidRDefault="008F4A1E" w:rsidP="008F4A1E">
      <w:pPr>
        <w:pStyle w:val="PolicyBullets"/>
        <w:numPr>
          <w:ilvl w:val="0"/>
          <w:numId w:val="54"/>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An absence for sickness for which the school has granted leave. </w:t>
      </w:r>
    </w:p>
    <w:p w14:paraId="733EF483" w14:textId="77777777" w:rsidR="008F4A1E" w:rsidRPr="0092459F" w:rsidRDefault="008F4A1E" w:rsidP="008F4A1E">
      <w:pPr>
        <w:pStyle w:val="PolicyBullets"/>
        <w:numPr>
          <w:ilvl w:val="0"/>
          <w:numId w:val="54"/>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Medical or dental </w:t>
      </w:r>
      <w:proofErr w:type="gramStart"/>
      <w:r w:rsidRPr="0092459F">
        <w:rPr>
          <w:rFonts w:ascii="SassoonPrimaryInfant" w:hAnsi="SassoonPrimaryInfant" w:cstheme="majorHAnsi"/>
          <w:color w:val="000000" w:themeColor="text1"/>
        </w:rPr>
        <w:t>appointments which</w:t>
      </w:r>
      <w:proofErr w:type="gramEnd"/>
      <w:r w:rsidRPr="0092459F">
        <w:rPr>
          <w:rFonts w:ascii="SassoonPrimaryInfant" w:hAnsi="SassoonPrimaryInfant" w:cstheme="majorHAnsi"/>
          <w:color w:val="000000" w:themeColor="text1"/>
        </w:rPr>
        <w:t xml:space="preserve"> unavoidably fall during school time, for which the school has granted leave.</w:t>
      </w:r>
    </w:p>
    <w:p w14:paraId="513743D8" w14:textId="77777777" w:rsidR="008F4A1E" w:rsidRPr="0092459F" w:rsidRDefault="008F4A1E" w:rsidP="008F4A1E">
      <w:pPr>
        <w:pStyle w:val="PolicyBullets"/>
        <w:numPr>
          <w:ilvl w:val="0"/>
          <w:numId w:val="54"/>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Religious or cultural observances for which the school has granted leave.</w:t>
      </w:r>
    </w:p>
    <w:p w14:paraId="503291DB" w14:textId="77777777" w:rsidR="008F4A1E" w:rsidRPr="0092459F" w:rsidRDefault="008F4A1E" w:rsidP="008F4A1E">
      <w:pPr>
        <w:pStyle w:val="PolicyBullets"/>
        <w:numPr>
          <w:ilvl w:val="0"/>
          <w:numId w:val="54"/>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An absence due to a family emergency.</w:t>
      </w:r>
    </w:p>
    <w:p w14:paraId="3F1256F9" w14:textId="77777777" w:rsidR="008F4A1E" w:rsidRPr="0092459F" w:rsidRDefault="008F4A1E" w:rsidP="009C2965">
      <w:pPr>
        <w:pStyle w:val="PolicyBullets"/>
        <w:numPr>
          <w:ilvl w:val="0"/>
          <w:numId w:val="0"/>
        </w:numPr>
        <w:ind w:left="1783"/>
        <w:jc w:val="both"/>
        <w:rPr>
          <w:rFonts w:ascii="SassoonPrimaryInfant" w:hAnsi="SassoonPrimaryInfant" w:cstheme="majorHAnsi"/>
          <w:color w:val="000000" w:themeColor="text1"/>
        </w:rPr>
      </w:pPr>
    </w:p>
    <w:p w14:paraId="3D9F752F" w14:textId="77777777" w:rsidR="008F4A1E" w:rsidRPr="0092459F" w:rsidRDefault="008F4A1E" w:rsidP="008F4A1E">
      <w:pPr>
        <w:pStyle w:val="Style2"/>
        <w:numPr>
          <w:ilvl w:val="0"/>
          <w:numId w:val="53"/>
        </w:numPr>
        <w:spacing w:after="0"/>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An </w:t>
      </w:r>
      <w:r w:rsidRPr="0092459F">
        <w:rPr>
          <w:rFonts w:ascii="SassoonPrimaryInfant" w:hAnsi="SassoonPrimaryInfant" w:cstheme="majorHAnsi"/>
          <w:b/>
          <w:color w:val="000000" w:themeColor="text1"/>
        </w:rPr>
        <w:t>“unauthorised absence”</w:t>
      </w:r>
      <w:r w:rsidRPr="0092459F">
        <w:rPr>
          <w:rFonts w:ascii="SassoonPrimaryInfant" w:hAnsi="SassoonPrimaryInfant" w:cstheme="majorHAnsi"/>
          <w:color w:val="000000" w:themeColor="text1"/>
        </w:rPr>
        <w:t xml:space="preserve"> as:</w:t>
      </w:r>
    </w:p>
    <w:p w14:paraId="295F670A" w14:textId="77777777" w:rsidR="008F4A1E" w:rsidRPr="0092459F" w:rsidRDefault="008F4A1E" w:rsidP="009C2965">
      <w:pPr>
        <w:pStyle w:val="Style2"/>
        <w:spacing w:after="0"/>
        <w:ind w:left="1783" w:firstLine="0"/>
        <w:jc w:val="both"/>
        <w:rPr>
          <w:rFonts w:ascii="SassoonPrimaryInfant" w:hAnsi="SassoonPrimaryInfant" w:cstheme="majorHAnsi"/>
          <w:color w:val="000000" w:themeColor="text1"/>
        </w:rPr>
      </w:pPr>
    </w:p>
    <w:p w14:paraId="4C00B1BD" w14:textId="77777777" w:rsidR="008F4A1E" w:rsidRPr="0092459F" w:rsidRDefault="008F4A1E" w:rsidP="008F4A1E">
      <w:pPr>
        <w:pStyle w:val="PolicyBullets"/>
        <w:numPr>
          <w:ilvl w:val="0"/>
          <w:numId w:val="55"/>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Parents keeping children off school unnecessarily or without reason. </w:t>
      </w:r>
    </w:p>
    <w:p w14:paraId="51AF87F6" w14:textId="77777777" w:rsidR="008F4A1E" w:rsidRPr="0092459F" w:rsidRDefault="008F4A1E" w:rsidP="008F4A1E">
      <w:pPr>
        <w:pStyle w:val="PolicyBullets"/>
        <w:numPr>
          <w:ilvl w:val="0"/>
          <w:numId w:val="55"/>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Truancy before or during the school day.</w:t>
      </w:r>
    </w:p>
    <w:p w14:paraId="55FFBC36" w14:textId="77777777" w:rsidR="008F4A1E" w:rsidRPr="0092459F" w:rsidRDefault="008F4A1E" w:rsidP="008F4A1E">
      <w:pPr>
        <w:pStyle w:val="PolicyBullets"/>
        <w:numPr>
          <w:ilvl w:val="0"/>
          <w:numId w:val="55"/>
        </w:numPr>
        <w:jc w:val="both"/>
        <w:rPr>
          <w:rFonts w:ascii="SassoonPrimaryInfant" w:hAnsi="SassoonPrimaryInfant" w:cstheme="majorHAnsi"/>
          <w:color w:val="000000" w:themeColor="text1"/>
        </w:rPr>
      </w:pPr>
      <w:proofErr w:type="gramStart"/>
      <w:r w:rsidRPr="0092459F">
        <w:rPr>
          <w:rFonts w:ascii="SassoonPrimaryInfant" w:hAnsi="SassoonPrimaryInfant" w:cstheme="majorHAnsi"/>
          <w:color w:val="000000" w:themeColor="text1"/>
        </w:rPr>
        <w:t>Absences which</w:t>
      </w:r>
      <w:proofErr w:type="gramEnd"/>
      <w:r w:rsidRPr="0092459F">
        <w:rPr>
          <w:rFonts w:ascii="SassoonPrimaryInfant" w:hAnsi="SassoonPrimaryInfant" w:cstheme="majorHAnsi"/>
          <w:color w:val="000000" w:themeColor="text1"/>
        </w:rPr>
        <w:t xml:space="preserve"> have never been properly explained.</w:t>
      </w:r>
    </w:p>
    <w:p w14:paraId="4EE44745" w14:textId="77777777" w:rsidR="008F4A1E" w:rsidRPr="0092459F" w:rsidRDefault="008F4A1E" w:rsidP="008F4A1E">
      <w:pPr>
        <w:pStyle w:val="PolicyBullets"/>
        <w:numPr>
          <w:ilvl w:val="0"/>
          <w:numId w:val="55"/>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Arrival at school after the register has closed.</w:t>
      </w:r>
    </w:p>
    <w:p w14:paraId="268F123C" w14:textId="0A157A8C" w:rsidR="008F4A1E" w:rsidRPr="0092459F" w:rsidRDefault="003862A6" w:rsidP="008F4A1E">
      <w:pPr>
        <w:pStyle w:val="PolicyBullets"/>
        <w:numPr>
          <w:ilvl w:val="0"/>
          <w:numId w:val="55"/>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Absence due to s</w:t>
      </w:r>
      <w:r w:rsidR="008F4A1E" w:rsidRPr="0092459F">
        <w:rPr>
          <w:rFonts w:ascii="SassoonPrimaryInfant" w:hAnsi="SassoonPrimaryInfant" w:cstheme="majorHAnsi"/>
          <w:color w:val="000000" w:themeColor="text1"/>
        </w:rPr>
        <w:t>hopping, looking after other children or birthdays.</w:t>
      </w:r>
    </w:p>
    <w:p w14:paraId="59BB5E6A" w14:textId="750AFBFD" w:rsidR="008F4A1E" w:rsidRPr="0092459F" w:rsidRDefault="003862A6" w:rsidP="008F4A1E">
      <w:pPr>
        <w:pStyle w:val="PolicyBullets"/>
        <w:numPr>
          <w:ilvl w:val="0"/>
          <w:numId w:val="55"/>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Absence due to d</w:t>
      </w:r>
      <w:r w:rsidR="008F4A1E" w:rsidRPr="0092459F">
        <w:rPr>
          <w:rFonts w:ascii="SassoonPrimaryInfant" w:hAnsi="SassoonPrimaryInfant" w:cstheme="majorHAnsi"/>
          <w:color w:val="000000" w:themeColor="text1"/>
        </w:rPr>
        <w:t>ay trips and holidays in term-</w:t>
      </w:r>
      <w:proofErr w:type="gramStart"/>
      <w:r w:rsidR="008F4A1E" w:rsidRPr="0092459F">
        <w:rPr>
          <w:rFonts w:ascii="SassoonPrimaryInfant" w:hAnsi="SassoonPrimaryInfant" w:cstheme="majorHAnsi"/>
          <w:color w:val="000000" w:themeColor="text1"/>
        </w:rPr>
        <w:t>time which</w:t>
      </w:r>
      <w:proofErr w:type="gramEnd"/>
      <w:r w:rsidR="008F4A1E" w:rsidRPr="0092459F">
        <w:rPr>
          <w:rFonts w:ascii="SassoonPrimaryInfant" w:hAnsi="SassoonPrimaryInfant" w:cstheme="majorHAnsi"/>
          <w:color w:val="000000" w:themeColor="text1"/>
        </w:rPr>
        <w:t xml:space="preserve"> have not been agreed.</w:t>
      </w:r>
    </w:p>
    <w:p w14:paraId="0421E174" w14:textId="77777777" w:rsidR="008F4A1E" w:rsidRPr="0092459F" w:rsidRDefault="008F4A1E" w:rsidP="008F4A1E">
      <w:pPr>
        <w:pStyle w:val="PolicyBullets"/>
        <w:numPr>
          <w:ilvl w:val="0"/>
          <w:numId w:val="55"/>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Leaving school for no reason during the day.  </w:t>
      </w:r>
    </w:p>
    <w:p w14:paraId="22D2C38F" w14:textId="77777777" w:rsidR="008F4A1E" w:rsidRPr="0092459F" w:rsidRDefault="008F4A1E" w:rsidP="009C2965">
      <w:pPr>
        <w:pStyle w:val="Style2"/>
        <w:spacing w:after="0"/>
        <w:ind w:left="1922" w:firstLine="0"/>
        <w:jc w:val="both"/>
        <w:rPr>
          <w:rFonts w:ascii="SassoonPrimaryInfant" w:hAnsi="SassoonPrimaryInfant" w:cstheme="majorHAnsi"/>
          <w:color w:val="000000" w:themeColor="text1"/>
        </w:rPr>
      </w:pPr>
    </w:p>
    <w:p w14:paraId="0AA50311" w14:textId="77777777" w:rsidR="008F4A1E" w:rsidRPr="0092459F" w:rsidRDefault="008F4A1E" w:rsidP="008F4A1E">
      <w:pPr>
        <w:pStyle w:val="Style2"/>
        <w:numPr>
          <w:ilvl w:val="0"/>
          <w:numId w:val="53"/>
        </w:numPr>
        <w:spacing w:after="0"/>
        <w:jc w:val="both"/>
        <w:rPr>
          <w:rFonts w:ascii="SassoonPrimaryInfant" w:hAnsi="SassoonPrimaryInfant" w:cstheme="majorHAnsi"/>
          <w:color w:val="000000" w:themeColor="text1"/>
        </w:rPr>
      </w:pPr>
      <w:r w:rsidRPr="0092459F">
        <w:rPr>
          <w:rFonts w:ascii="SassoonPrimaryInfant" w:hAnsi="SassoonPrimaryInfant" w:cstheme="majorHAnsi"/>
          <w:b/>
          <w:color w:val="000000" w:themeColor="text1"/>
        </w:rPr>
        <w:t>“Persistent absenteeism”</w:t>
      </w:r>
      <w:r w:rsidRPr="0092459F">
        <w:rPr>
          <w:rFonts w:ascii="SassoonPrimaryInfant" w:hAnsi="SassoonPrimaryInfant" w:cstheme="majorHAnsi"/>
          <w:color w:val="000000" w:themeColor="text1"/>
        </w:rPr>
        <w:t xml:space="preserve"> as:</w:t>
      </w:r>
    </w:p>
    <w:p w14:paraId="77736CE7" w14:textId="77777777" w:rsidR="008F4A1E" w:rsidRPr="0092459F" w:rsidRDefault="008F4A1E" w:rsidP="009C2965">
      <w:pPr>
        <w:pStyle w:val="Style2"/>
        <w:spacing w:after="0"/>
        <w:ind w:left="1783" w:firstLine="0"/>
        <w:jc w:val="both"/>
        <w:rPr>
          <w:rFonts w:ascii="SassoonPrimaryInfant" w:hAnsi="SassoonPrimaryInfant" w:cstheme="majorHAnsi"/>
          <w:color w:val="000000" w:themeColor="text1"/>
        </w:rPr>
      </w:pPr>
    </w:p>
    <w:p w14:paraId="2225CFEF" w14:textId="11E1A26B" w:rsidR="008F4A1E" w:rsidRPr="0092459F" w:rsidRDefault="008F4A1E" w:rsidP="008F4A1E">
      <w:pPr>
        <w:pStyle w:val="PolicyBullets"/>
        <w:numPr>
          <w:ilvl w:val="0"/>
          <w:numId w:val="56"/>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Missing </w:t>
      </w:r>
      <w:r w:rsidR="00082EF7" w:rsidRPr="0092459F">
        <w:rPr>
          <w:rFonts w:ascii="SassoonPrimaryInfant" w:hAnsi="SassoonPrimaryInfant" w:cstheme="majorHAnsi"/>
          <w:color w:val="000000" w:themeColor="text1"/>
        </w:rPr>
        <w:t>10</w:t>
      </w:r>
      <w:r w:rsidRPr="0092459F">
        <w:rPr>
          <w:rFonts w:ascii="SassoonPrimaryInfant" w:hAnsi="SassoonPrimaryInfant" w:cstheme="majorHAnsi"/>
          <w:color w:val="000000" w:themeColor="text1"/>
        </w:rPr>
        <w:t xml:space="preserve"> percent or more of schooling across the year</w:t>
      </w:r>
      <w:r w:rsidRPr="0092459F">
        <w:rPr>
          <w:rFonts w:ascii="SassoonPrimaryInfant" w:hAnsi="SassoonPrimaryInfant" w:cstheme="majorHAnsi"/>
          <w:b/>
          <w:color w:val="000000" w:themeColor="text1"/>
        </w:rPr>
        <w:t xml:space="preserve"> for any reason</w:t>
      </w:r>
      <w:r w:rsidRPr="0092459F">
        <w:rPr>
          <w:rFonts w:ascii="SassoonPrimaryInfant" w:hAnsi="SassoonPrimaryInfant" w:cstheme="majorHAnsi"/>
          <w:color w:val="000000" w:themeColor="text1"/>
        </w:rPr>
        <w:t>.</w:t>
      </w:r>
    </w:p>
    <w:p w14:paraId="1FA6BA99" w14:textId="77777777" w:rsidR="008F4A1E" w:rsidRPr="0092459F" w:rsidRDefault="008F4A1E" w:rsidP="009C2965">
      <w:pPr>
        <w:pStyle w:val="PolicyBullets"/>
        <w:numPr>
          <w:ilvl w:val="0"/>
          <w:numId w:val="0"/>
        </w:numPr>
        <w:ind w:left="1922" w:hanging="357"/>
        <w:jc w:val="both"/>
        <w:rPr>
          <w:rFonts w:ascii="SassoonPrimaryInfant" w:hAnsi="SassoonPrimaryInfant" w:cstheme="majorHAnsi"/>
          <w:color w:val="000000" w:themeColor="text1"/>
        </w:rPr>
      </w:pPr>
    </w:p>
    <w:p w14:paraId="5A5150F4"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9" w:name="_Training_of_staff"/>
      <w:bookmarkEnd w:id="9"/>
      <w:r w:rsidRPr="0092459F">
        <w:rPr>
          <w:rFonts w:ascii="SassoonPrimaryInfant" w:hAnsi="SassoonPrimaryInfant"/>
          <w:b/>
          <w:color w:val="000000" w:themeColor="text1"/>
          <w:sz w:val="28"/>
        </w:rPr>
        <w:t>Training of staff</w:t>
      </w:r>
    </w:p>
    <w:p w14:paraId="7C9B8484" w14:textId="6051E5CA"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The school recognises that early intervention can prevent poor attendance. As such, teachers will receive training in identifying potentially at-risk pupils</w:t>
      </w:r>
      <w:r w:rsidR="00692B3D" w:rsidRPr="0092459F">
        <w:rPr>
          <w:rFonts w:ascii="SassoonPrimaryInfant" w:hAnsi="SassoonPrimaryInfant" w:cstheme="majorHAnsi"/>
          <w:color w:val="000000" w:themeColor="text1"/>
        </w:rPr>
        <w:t xml:space="preserve"> as part of their induction and refresher training</w:t>
      </w:r>
      <w:r w:rsidRPr="0092459F">
        <w:rPr>
          <w:rFonts w:ascii="SassoonPrimaryInfant" w:hAnsi="SassoonPrimaryInfant" w:cstheme="majorHAnsi"/>
          <w:color w:val="000000" w:themeColor="text1"/>
        </w:rPr>
        <w:t>.</w:t>
      </w:r>
    </w:p>
    <w:p w14:paraId="7537C106" w14:textId="77777777"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Teachers and support staff will receive training on this policy as part of their induction.</w:t>
      </w:r>
    </w:p>
    <w:p w14:paraId="76F4F3CB" w14:textId="77777777"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Teachers and support staff will receive regular and ongoing training as part of their development.</w:t>
      </w:r>
    </w:p>
    <w:p w14:paraId="2E39B340"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10" w:name="_Pupil_expectations"/>
      <w:bookmarkEnd w:id="10"/>
      <w:r w:rsidRPr="0092459F">
        <w:rPr>
          <w:rFonts w:ascii="SassoonPrimaryInfant" w:hAnsi="SassoonPrimaryInfant"/>
          <w:b/>
          <w:color w:val="000000" w:themeColor="text1"/>
          <w:sz w:val="28"/>
        </w:rPr>
        <w:t>Pupil expectations</w:t>
      </w:r>
    </w:p>
    <w:p w14:paraId="769E6581" w14:textId="470D82FF" w:rsidR="008F4A1E" w:rsidRPr="0092459F" w:rsidRDefault="008F4A1E" w:rsidP="008F4A1E">
      <w:pPr>
        <w:pStyle w:val="Style2"/>
        <w:numPr>
          <w:ilvl w:val="1"/>
          <w:numId w:val="50"/>
        </w:numPr>
        <w:ind w:left="1565" w:hanging="567"/>
        <w:contextualSpacing/>
        <w:jc w:val="both"/>
        <w:rPr>
          <w:rFonts w:ascii="SassoonPrimaryInfant" w:hAnsi="SassoonPrimaryInfant" w:cstheme="majorHAnsi"/>
          <w:color w:val="000000" w:themeColor="text1"/>
        </w:rPr>
      </w:pPr>
      <w:bookmarkStart w:id="11" w:name="_Actions_in_the_1"/>
      <w:bookmarkStart w:id="12" w:name="_Fireworks"/>
      <w:bookmarkStart w:id="13" w:name="_Smoking"/>
      <w:bookmarkEnd w:id="11"/>
      <w:bookmarkEnd w:id="12"/>
      <w:bookmarkEnd w:id="13"/>
      <w:r w:rsidRPr="0092459F">
        <w:rPr>
          <w:rFonts w:ascii="SassoonPrimaryInfant" w:hAnsi="SassoonPrimaryInfant" w:cstheme="majorHAnsi"/>
          <w:color w:val="000000" w:themeColor="text1"/>
        </w:rPr>
        <w:t xml:space="preserve">Pupils </w:t>
      </w:r>
      <w:proofErr w:type="gramStart"/>
      <w:r w:rsidRPr="0092459F">
        <w:rPr>
          <w:rFonts w:ascii="SassoonPrimaryInfant" w:hAnsi="SassoonPrimaryInfant" w:cstheme="majorHAnsi"/>
          <w:color w:val="000000" w:themeColor="text1"/>
        </w:rPr>
        <w:t>are expected</w:t>
      </w:r>
      <w:proofErr w:type="gramEnd"/>
      <w:r w:rsidRPr="0092459F">
        <w:rPr>
          <w:rFonts w:ascii="SassoonPrimaryInfant" w:hAnsi="SassoonPrimaryInfant" w:cstheme="majorHAnsi"/>
          <w:color w:val="000000" w:themeColor="text1"/>
        </w:rPr>
        <w:t xml:space="preserve"> to attend school every day and will sign an agreement at the beginning of each school year, to agree to keep their attendance at, or above, </w:t>
      </w:r>
      <w:r w:rsidR="00AF71C3" w:rsidRPr="0092459F">
        <w:rPr>
          <w:rFonts w:ascii="SassoonPrimaryInfant" w:hAnsi="SassoonPrimaryInfant" w:cstheme="majorHAnsi"/>
          <w:color w:val="000000" w:themeColor="text1"/>
        </w:rPr>
        <w:t xml:space="preserve">96 percent </w:t>
      </w:r>
      <w:r w:rsidRPr="0092459F">
        <w:rPr>
          <w:rFonts w:ascii="SassoonPrimaryInfant" w:hAnsi="SassoonPrimaryInfant" w:cstheme="majorHAnsi"/>
          <w:color w:val="000000" w:themeColor="text1"/>
        </w:rPr>
        <w:t>throughout the year.</w:t>
      </w:r>
    </w:p>
    <w:p w14:paraId="35A8FC1A" w14:textId="77777777" w:rsidR="008F4A1E" w:rsidRPr="0092459F" w:rsidRDefault="008F4A1E" w:rsidP="008F4A1E">
      <w:pPr>
        <w:pStyle w:val="Heading10"/>
        <w:numPr>
          <w:ilvl w:val="0"/>
          <w:numId w:val="48"/>
        </w:numPr>
        <w:ind w:left="1077" w:hanging="720"/>
        <w:jc w:val="both"/>
        <w:rPr>
          <w:rFonts w:ascii="SassoonPrimaryInfant" w:hAnsi="SassoonPrimaryInfant"/>
          <w:color w:val="000000" w:themeColor="text1"/>
          <w:sz w:val="28"/>
        </w:rPr>
      </w:pPr>
      <w:bookmarkStart w:id="14" w:name="_Absence_procedures"/>
      <w:bookmarkEnd w:id="14"/>
      <w:r w:rsidRPr="0092459F">
        <w:rPr>
          <w:rFonts w:ascii="SassoonPrimaryInfant" w:hAnsi="SassoonPrimaryInfant"/>
          <w:color w:val="000000" w:themeColor="text1"/>
          <w:sz w:val="28"/>
        </w:rPr>
        <w:t>Absence procedures</w:t>
      </w:r>
    </w:p>
    <w:p w14:paraId="2EDC3D33" w14:textId="77777777"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Parents are required to contact the school as soon as possible on the first day of their child’s absence.</w:t>
      </w:r>
    </w:p>
    <w:p w14:paraId="52249981" w14:textId="4716860E"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Parents are required to send a note in on the first day that their child returns </w:t>
      </w:r>
      <w:r w:rsidR="00692B3D" w:rsidRPr="0092459F">
        <w:rPr>
          <w:rFonts w:ascii="SassoonPrimaryInfant" w:hAnsi="SassoonPrimaryInfant" w:cstheme="majorHAnsi"/>
          <w:color w:val="000000" w:themeColor="text1"/>
        </w:rPr>
        <w:t xml:space="preserve">to school </w:t>
      </w:r>
      <w:r w:rsidRPr="0092459F">
        <w:rPr>
          <w:rFonts w:ascii="SassoonPrimaryInfant" w:hAnsi="SassoonPrimaryInfant" w:cstheme="majorHAnsi"/>
          <w:color w:val="000000" w:themeColor="text1"/>
        </w:rPr>
        <w:t>with a signed explanation of why they were absent; this is required even if the parent has already contacted the school via phone call.</w:t>
      </w:r>
    </w:p>
    <w:p w14:paraId="6121CABE" w14:textId="77777777"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Alternatively, parents may call into school and report to the school office where arrangements </w:t>
      </w:r>
      <w:proofErr w:type="gramStart"/>
      <w:r w:rsidRPr="0092459F">
        <w:rPr>
          <w:rFonts w:ascii="SassoonPrimaryInfant" w:hAnsi="SassoonPrimaryInfant" w:cstheme="majorHAnsi"/>
          <w:color w:val="000000" w:themeColor="text1"/>
        </w:rPr>
        <w:t>will be made</w:t>
      </w:r>
      <w:proofErr w:type="gramEnd"/>
      <w:r w:rsidRPr="0092459F">
        <w:rPr>
          <w:rFonts w:ascii="SassoonPrimaryInfant" w:hAnsi="SassoonPrimaryInfant" w:cstheme="majorHAnsi"/>
          <w:color w:val="000000" w:themeColor="text1"/>
        </w:rPr>
        <w:t xml:space="preserve"> to speak to a member of staff.</w:t>
      </w:r>
    </w:p>
    <w:p w14:paraId="686BD5E7" w14:textId="5F273F14"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A phone call </w:t>
      </w:r>
      <w:proofErr w:type="gramStart"/>
      <w:r w:rsidRPr="0092459F">
        <w:rPr>
          <w:rFonts w:ascii="SassoonPrimaryInfant" w:hAnsi="SassoonPrimaryInfant" w:cstheme="majorHAnsi"/>
          <w:color w:val="000000" w:themeColor="text1"/>
        </w:rPr>
        <w:t>will be made</w:t>
      </w:r>
      <w:proofErr w:type="gramEnd"/>
      <w:r w:rsidRPr="0092459F">
        <w:rPr>
          <w:rFonts w:ascii="SassoonPrimaryInfant" w:hAnsi="SassoonPrimaryInfant" w:cstheme="majorHAnsi"/>
          <w:color w:val="000000" w:themeColor="text1"/>
        </w:rPr>
        <w:t xml:space="preserve"> to the parent of any child who has not reported their </w:t>
      </w:r>
      <w:r w:rsidR="00CA1F75" w:rsidRPr="0092459F">
        <w:rPr>
          <w:rFonts w:ascii="SassoonPrimaryInfant" w:hAnsi="SassoonPrimaryInfant" w:cstheme="majorHAnsi"/>
          <w:color w:val="000000" w:themeColor="text1"/>
        </w:rPr>
        <w:t xml:space="preserve">child’s </w:t>
      </w:r>
      <w:r w:rsidRPr="0092459F">
        <w:rPr>
          <w:rFonts w:ascii="SassoonPrimaryInfant" w:hAnsi="SassoonPrimaryInfant" w:cstheme="majorHAnsi"/>
          <w:color w:val="000000" w:themeColor="text1"/>
        </w:rPr>
        <w:t>absence on the first day that they do not attend school.</w:t>
      </w:r>
    </w:p>
    <w:p w14:paraId="0BF9FAEE" w14:textId="0A052F81"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In the case of persistent absence, arrangements </w:t>
      </w:r>
      <w:proofErr w:type="gramStart"/>
      <w:r w:rsidRPr="0092459F">
        <w:rPr>
          <w:rFonts w:ascii="SassoonPrimaryInfant" w:hAnsi="SassoonPrimaryInfant" w:cstheme="majorHAnsi"/>
          <w:color w:val="000000" w:themeColor="text1"/>
        </w:rPr>
        <w:t>will be made</w:t>
      </w:r>
      <w:proofErr w:type="gramEnd"/>
      <w:r w:rsidRPr="0092459F">
        <w:rPr>
          <w:rFonts w:ascii="SassoonPrimaryInfant" w:hAnsi="SassoonPrimaryInfant" w:cstheme="majorHAnsi"/>
          <w:color w:val="000000" w:themeColor="text1"/>
        </w:rPr>
        <w:t xml:space="preserve"> for parents to speak to the </w:t>
      </w:r>
      <w:r w:rsidR="000B5459" w:rsidRPr="0092459F">
        <w:rPr>
          <w:rFonts w:ascii="SassoonPrimaryInfant" w:hAnsi="SassoonPrimaryInfant" w:cstheme="majorHAnsi"/>
          <w:color w:val="000000" w:themeColor="text1"/>
        </w:rPr>
        <w:t>member of staff responsible for attendance</w:t>
      </w:r>
      <w:r w:rsidRPr="0092459F">
        <w:rPr>
          <w:rFonts w:ascii="SassoonPrimaryInfant" w:hAnsi="SassoonPrimaryInfant" w:cstheme="majorHAnsi"/>
          <w:color w:val="000000" w:themeColor="text1"/>
        </w:rPr>
        <w:t>.</w:t>
      </w:r>
    </w:p>
    <w:p w14:paraId="101C212E" w14:textId="52626011"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bookmarkStart w:id="15" w:name="as"/>
      <w:bookmarkEnd w:id="15"/>
      <w:r w:rsidRPr="0092459F">
        <w:rPr>
          <w:rFonts w:ascii="SassoonPrimaryInfant" w:hAnsi="SassoonPrimaryInfant" w:cstheme="majorHAnsi"/>
          <w:color w:val="000000" w:themeColor="text1"/>
        </w:rPr>
        <w:t>If a pupil’s a</w:t>
      </w:r>
      <w:r w:rsidR="009C2965" w:rsidRPr="0092459F">
        <w:rPr>
          <w:rFonts w:ascii="SassoonPrimaryInfant" w:hAnsi="SassoonPrimaryInfant" w:cstheme="majorHAnsi"/>
          <w:color w:val="000000" w:themeColor="text1"/>
        </w:rPr>
        <w:t>ttendance</w:t>
      </w:r>
      <w:r w:rsidR="00082EF7" w:rsidRPr="0092459F">
        <w:rPr>
          <w:rFonts w:ascii="SassoonPrimaryInfant" w:hAnsi="SassoonPrimaryInfant" w:cstheme="majorHAnsi"/>
          <w:color w:val="000000" w:themeColor="text1"/>
        </w:rPr>
        <w:t xml:space="preserve"> drops below 90</w:t>
      </w:r>
      <w:r w:rsidRPr="0092459F">
        <w:rPr>
          <w:rFonts w:ascii="SassoonPrimaryInfant" w:hAnsi="SassoonPrimaryInfant" w:cstheme="majorHAnsi"/>
          <w:color w:val="000000" w:themeColor="text1"/>
        </w:rPr>
        <w:t xml:space="preserve"> percent, the </w:t>
      </w:r>
      <w:r w:rsidR="000B5459" w:rsidRPr="0092459F">
        <w:rPr>
          <w:rFonts w:ascii="SassoonPrimaryInfant" w:hAnsi="SassoonPrimaryInfant" w:cstheme="majorHAnsi"/>
          <w:color w:val="000000" w:themeColor="text1"/>
        </w:rPr>
        <w:t>member of staff responsible for attendance</w:t>
      </w:r>
      <w:r w:rsidR="00AF71C3" w:rsidRPr="0092459F">
        <w:rPr>
          <w:rFonts w:ascii="SassoonPrimaryInfant" w:hAnsi="SassoonPrimaryInfant" w:cstheme="majorHAnsi"/>
          <w:color w:val="000000" w:themeColor="text1"/>
        </w:rPr>
        <w:t xml:space="preserve"> </w:t>
      </w:r>
      <w:proofErr w:type="gramStart"/>
      <w:r w:rsidRPr="0092459F">
        <w:rPr>
          <w:rFonts w:ascii="SassoonPrimaryInfant" w:hAnsi="SassoonPrimaryInfant" w:cstheme="majorHAnsi"/>
          <w:color w:val="000000" w:themeColor="text1"/>
        </w:rPr>
        <w:t>will be informed</w:t>
      </w:r>
      <w:proofErr w:type="gramEnd"/>
      <w:r w:rsidRPr="0092459F">
        <w:rPr>
          <w:rFonts w:ascii="SassoonPrimaryInfant" w:hAnsi="SassoonPrimaryInfant" w:cstheme="majorHAnsi"/>
          <w:color w:val="000000" w:themeColor="text1"/>
        </w:rPr>
        <w:t>, and a formal meeting will be arranged with the parents.</w:t>
      </w:r>
    </w:p>
    <w:p w14:paraId="242D7277" w14:textId="3B743220" w:rsidR="00891861" w:rsidRPr="0092459F" w:rsidRDefault="00891861" w:rsidP="008F4A1E">
      <w:pPr>
        <w:pStyle w:val="Style2"/>
        <w:numPr>
          <w:ilvl w:val="1"/>
          <w:numId w:val="50"/>
        </w:numPr>
        <w:ind w:left="1565" w:hanging="567"/>
        <w:jc w:val="both"/>
        <w:rPr>
          <w:rFonts w:ascii="SassoonPrimaryInfant" w:hAnsi="SassoonPrimaryInfant" w:cstheme="majorHAnsi"/>
          <w:color w:val="000000" w:themeColor="text1"/>
        </w:rPr>
      </w:pPr>
      <w:bookmarkStart w:id="16" w:name="asd"/>
      <w:bookmarkEnd w:id="16"/>
      <w:r w:rsidRPr="0092459F">
        <w:rPr>
          <w:rFonts w:ascii="SassoonPrimaryInfant" w:hAnsi="SassoonPrimaryInfant" w:cstheme="majorHAnsi"/>
          <w:color w:val="000000" w:themeColor="text1"/>
        </w:rPr>
        <w:t>Where a pupil has not returned to school for 10 days after an authorised absence, or is absent from school without authorisation for 20 consecutive school days, the school will remove the pupil from the admission</w:t>
      </w:r>
      <w:r w:rsidR="003862A6" w:rsidRPr="0092459F">
        <w:rPr>
          <w:rFonts w:ascii="SassoonPrimaryInfant" w:hAnsi="SassoonPrimaryInfant" w:cstheme="majorHAnsi"/>
          <w:color w:val="000000" w:themeColor="text1"/>
        </w:rPr>
        <w:t>s</w:t>
      </w:r>
      <w:r w:rsidRPr="0092459F">
        <w:rPr>
          <w:rFonts w:ascii="SassoonPrimaryInfant" w:hAnsi="SassoonPrimaryInfant" w:cstheme="majorHAnsi"/>
          <w:color w:val="000000" w:themeColor="text1"/>
        </w:rPr>
        <w:t xml:space="preserve"> register if the school and the LA have failed to establish the whereabouts of the child after making reasonable enquiries.</w:t>
      </w:r>
    </w:p>
    <w:p w14:paraId="22319557"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17" w:name="_Contact_information"/>
      <w:bookmarkEnd w:id="17"/>
      <w:r w:rsidRPr="0092459F">
        <w:rPr>
          <w:rFonts w:ascii="SassoonPrimaryInfant" w:hAnsi="SassoonPrimaryInfant"/>
          <w:b/>
          <w:color w:val="000000" w:themeColor="text1"/>
          <w:sz w:val="28"/>
        </w:rPr>
        <w:t>Contact information</w:t>
      </w:r>
    </w:p>
    <w:p w14:paraId="78D4DADB" w14:textId="77777777" w:rsidR="00163EA8" w:rsidRPr="0092459F" w:rsidRDefault="008F4A1E" w:rsidP="008F4A1E">
      <w:pPr>
        <w:pStyle w:val="Style2"/>
        <w:numPr>
          <w:ilvl w:val="1"/>
          <w:numId w:val="50"/>
        </w:numPr>
        <w:ind w:left="142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Parents are responsible for</w:t>
      </w:r>
      <w:r w:rsidR="00163EA8" w:rsidRPr="0092459F">
        <w:rPr>
          <w:rFonts w:ascii="SassoonPrimaryInfant" w:hAnsi="SassoonPrimaryInfant" w:cstheme="majorHAnsi"/>
          <w:color w:val="000000" w:themeColor="text1"/>
        </w:rPr>
        <w:t>:</w:t>
      </w:r>
      <w:r w:rsidRPr="0092459F">
        <w:rPr>
          <w:rFonts w:ascii="SassoonPrimaryInfant" w:hAnsi="SassoonPrimaryInfant" w:cstheme="majorHAnsi"/>
          <w:color w:val="000000" w:themeColor="text1"/>
        </w:rPr>
        <w:t xml:space="preserve"> </w:t>
      </w:r>
    </w:p>
    <w:p w14:paraId="52E32991" w14:textId="77777777" w:rsidR="00A818C3" w:rsidRPr="0092459F" w:rsidRDefault="00163EA8" w:rsidP="00163EA8">
      <w:pPr>
        <w:pStyle w:val="PolicyBullets"/>
        <w:rPr>
          <w:rFonts w:ascii="SassoonPrimaryInfant" w:hAnsi="SassoonPrimaryInfant"/>
          <w:color w:val="000000" w:themeColor="text1"/>
        </w:rPr>
      </w:pPr>
      <w:r w:rsidRPr="0092459F">
        <w:rPr>
          <w:rFonts w:ascii="SassoonPrimaryInfant" w:hAnsi="SassoonPrimaryInfant"/>
          <w:color w:val="000000" w:themeColor="text1"/>
        </w:rPr>
        <w:t>P</w:t>
      </w:r>
      <w:r w:rsidR="008F4A1E" w:rsidRPr="0092459F">
        <w:rPr>
          <w:rFonts w:ascii="SassoonPrimaryInfant" w:hAnsi="SassoonPrimaryInfant"/>
          <w:color w:val="000000" w:themeColor="text1"/>
        </w:rPr>
        <w:t>roviding accurate and up-to-date contact details.</w:t>
      </w:r>
    </w:p>
    <w:p w14:paraId="15C62134" w14:textId="3A18578A" w:rsidR="00163EA8" w:rsidRPr="0092459F" w:rsidRDefault="00163EA8" w:rsidP="00A818C3">
      <w:pPr>
        <w:pStyle w:val="PolicyBullets"/>
        <w:rPr>
          <w:rFonts w:ascii="SassoonPrimaryInfant" w:hAnsi="SassoonPrimaryInfant"/>
          <w:color w:val="000000" w:themeColor="text1"/>
        </w:rPr>
      </w:pPr>
      <w:r w:rsidRPr="0092459F">
        <w:rPr>
          <w:rFonts w:ascii="SassoonPrimaryInfant" w:hAnsi="SassoonPrimaryInfant"/>
          <w:color w:val="000000" w:themeColor="text1"/>
        </w:rPr>
        <w:t>Providing the school with more than one emergency contact number.</w:t>
      </w:r>
    </w:p>
    <w:p w14:paraId="3C69BC20" w14:textId="341C3B36" w:rsidR="00163EA8" w:rsidRPr="0092459F" w:rsidRDefault="00163EA8" w:rsidP="00163EA8">
      <w:pPr>
        <w:pStyle w:val="PolicyBullets"/>
        <w:rPr>
          <w:rFonts w:ascii="SassoonPrimaryInfant" w:hAnsi="SassoonPrimaryInfant"/>
          <w:color w:val="000000" w:themeColor="text1"/>
        </w:rPr>
      </w:pPr>
      <w:r w:rsidRPr="0092459F">
        <w:rPr>
          <w:rFonts w:ascii="SassoonPrimaryInfant" w:hAnsi="SassoonPrimaryInfant" w:cstheme="majorHAnsi"/>
          <w:color w:val="000000" w:themeColor="text1"/>
        </w:rPr>
        <w:t>U</w:t>
      </w:r>
      <w:r w:rsidR="008F4A1E" w:rsidRPr="0092459F">
        <w:rPr>
          <w:rFonts w:ascii="SassoonPrimaryInfant" w:hAnsi="SassoonPrimaryInfant" w:cstheme="majorHAnsi"/>
          <w:color w:val="000000" w:themeColor="text1"/>
        </w:rPr>
        <w:t>pdating the school if their details change.</w:t>
      </w:r>
    </w:p>
    <w:p w14:paraId="29AEE089" w14:textId="00326D4B" w:rsidR="00AC0B1B" w:rsidRPr="0092459F" w:rsidRDefault="00AC0B1B" w:rsidP="00AC0B1B">
      <w:pPr>
        <w:pStyle w:val="PolicyBullets"/>
        <w:numPr>
          <w:ilvl w:val="0"/>
          <w:numId w:val="0"/>
        </w:numPr>
        <w:rPr>
          <w:rFonts w:ascii="SassoonPrimaryInfant" w:hAnsi="SassoonPrimaryInfant"/>
          <w:color w:val="000000" w:themeColor="text1"/>
        </w:rPr>
      </w:pPr>
    </w:p>
    <w:p w14:paraId="46B72BBC" w14:textId="3F025C9E" w:rsidR="00AC0B1B" w:rsidRPr="0092459F" w:rsidRDefault="00AC0B1B" w:rsidP="00AC0B1B">
      <w:pPr>
        <w:pStyle w:val="Heading10"/>
        <w:numPr>
          <w:ilvl w:val="0"/>
          <w:numId w:val="48"/>
        </w:numPr>
        <w:ind w:left="1077" w:hanging="720"/>
        <w:jc w:val="both"/>
        <w:rPr>
          <w:rFonts w:ascii="SassoonPrimaryInfant" w:hAnsi="SassoonPrimaryInfant"/>
          <w:b/>
          <w:color w:val="000000" w:themeColor="text1"/>
          <w:sz w:val="28"/>
        </w:rPr>
      </w:pPr>
      <w:bookmarkStart w:id="18" w:name="_Attendance_register"/>
      <w:bookmarkEnd w:id="18"/>
      <w:r w:rsidRPr="0092459F">
        <w:rPr>
          <w:rFonts w:ascii="SassoonPrimaryInfant" w:hAnsi="SassoonPrimaryInfant"/>
          <w:b/>
          <w:color w:val="000000" w:themeColor="text1"/>
          <w:sz w:val="28"/>
        </w:rPr>
        <w:t>Attendance register</w:t>
      </w:r>
    </w:p>
    <w:p w14:paraId="58A7DF61" w14:textId="5B0FE712" w:rsidR="00AC0B1B" w:rsidRPr="0092459F" w:rsidRDefault="00AC0B1B" w:rsidP="00313309">
      <w:pPr>
        <w:pStyle w:val="Style2"/>
        <w:ind w:left="1418"/>
        <w:jc w:val="both"/>
        <w:rPr>
          <w:rFonts w:ascii="SassoonPrimaryInfant" w:hAnsi="SassoonPrimaryInfant"/>
          <w:color w:val="000000" w:themeColor="text1"/>
        </w:rPr>
      </w:pPr>
      <w:r w:rsidRPr="0092459F">
        <w:rPr>
          <w:rFonts w:ascii="SassoonPrimaryInfant" w:hAnsi="SassoonPrimaryInfant"/>
          <w:color w:val="000000" w:themeColor="text1"/>
        </w:rPr>
        <w:t>The designated staff members will take the attendance register at the start of each school day and at the start of the afternoon session. This register will record whether pupils are:</w:t>
      </w:r>
    </w:p>
    <w:p w14:paraId="0C2085B1" w14:textId="6B0CF593" w:rsidR="00AC0B1B" w:rsidRPr="0092459F" w:rsidRDefault="00AC0B1B" w:rsidP="00B54828">
      <w:pPr>
        <w:pStyle w:val="PolicyBullets"/>
        <w:jc w:val="both"/>
        <w:rPr>
          <w:rFonts w:ascii="SassoonPrimaryInfant" w:hAnsi="SassoonPrimaryInfant"/>
          <w:color w:val="000000" w:themeColor="text1"/>
        </w:rPr>
      </w:pPr>
      <w:r w:rsidRPr="0092459F">
        <w:rPr>
          <w:rFonts w:ascii="SassoonPrimaryInfant" w:hAnsi="SassoonPrimaryInfant"/>
          <w:color w:val="000000" w:themeColor="text1"/>
        </w:rPr>
        <w:t>Present.</w:t>
      </w:r>
    </w:p>
    <w:p w14:paraId="1253A2F9" w14:textId="736B00DC" w:rsidR="00AC0B1B" w:rsidRPr="0092459F" w:rsidRDefault="00AC0B1B" w:rsidP="00B54828">
      <w:pPr>
        <w:pStyle w:val="PolicyBullets"/>
        <w:jc w:val="both"/>
        <w:rPr>
          <w:rFonts w:ascii="SassoonPrimaryInfant" w:hAnsi="SassoonPrimaryInfant"/>
          <w:color w:val="000000" w:themeColor="text1"/>
        </w:rPr>
      </w:pPr>
      <w:r w:rsidRPr="0092459F">
        <w:rPr>
          <w:rFonts w:ascii="SassoonPrimaryInfant" w:hAnsi="SassoonPrimaryInfant"/>
          <w:color w:val="000000" w:themeColor="text1"/>
        </w:rPr>
        <w:t>Absent.</w:t>
      </w:r>
    </w:p>
    <w:p w14:paraId="5612750F" w14:textId="0FCDB72C" w:rsidR="00AC0B1B" w:rsidRPr="0092459F" w:rsidRDefault="00AC0B1B" w:rsidP="00B54828">
      <w:pPr>
        <w:pStyle w:val="PolicyBullets"/>
        <w:jc w:val="both"/>
        <w:rPr>
          <w:rFonts w:ascii="SassoonPrimaryInfant" w:hAnsi="SassoonPrimaryInfant"/>
          <w:color w:val="000000" w:themeColor="text1"/>
        </w:rPr>
      </w:pPr>
      <w:r w:rsidRPr="0092459F">
        <w:rPr>
          <w:rFonts w:ascii="SassoonPrimaryInfant" w:hAnsi="SassoonPrimaryInfant"/>
          <w:color w:val="000000" w:themeColor="text1"/>
        </w:rPr>
        <w:t>Attending an approved educational visit.</w:t>
      </w:r>
    </w:p>
    <w:p w14:paraId="61F8C03D" w14:textId="5E114989" w:rsidR="00AC0B1B" w:rsidRPr="0092459F" w:rsidRDefault="00AC0B1B" w:rsidP="00B54828">
      <w:pPr>
        <w:pStyle w:val="PolicyBullets"/>
        <w:jc w:val="both"/>
        <w:rPr>
          <w:rFonts w:ascii="SassoonPrimaryInfant" w:hAnsi="SassoonPrimaryInfant"/>
          <w:color w:val="000000" w:themeColor="text1"/>
        </w:rPr>
      </w:pPr>
      <w:r w:rsidRPr="0092459F">
        <w:rPr>
          <w:rFonts w:ascii="SassoonPrimaryInfant" w:hAnsi="SassoonPrimaryInfant"/>
          <w:color w:val="000000" w:themeColor="text1"/>
        </w:rPr>
        <w:t>Unable to attend due to exceptional circumstances.</w:t>
      </w:r>
    </w:p>
    <w:p w14:paraId="583EF18C" w14:textId="01C56D77" w:rsidR="00AC0B1B" w:rsidRPr="0092459F" w:rsidRDefault="00AC0B1B" w:rsidP="00B54828">
      <w:pPr>
        <w:pStyle w:val="PolicyBullets"/>
        <w:numPr>
          <w:ilvl w:val="0"/>
          <w:numId w:val="0"/>
        </w:numPr>
        <w:ind w:left="1922" w:hanging="357"/>
        <w:jc w:val="both"/>
        <w:rPr>
          <w:rFonts w:ascii="SassoonPrimaryInfant" w:hAnsi="SassoonPrimaryInfant"/>
          <w:color w:val="000000" w:themeColor="text1"/>
        </w:rPr>
      </w:pPr>
    </w:p>
    <w:p w14:paraId="0E052D66" w14:textId="469401E4" w:rsidR="00AC0B1B" w:rsidRPr="0092459F" w:rsidRDefault="00AC0B1B" w:rsidP="00313309">
      <w:pPr>
        <w:pStyle w:val="List"/>
        <w:ind w:left="1418" w:hanging="425"/>
        <w:jc w:val="both"/>
        <w:rPr>
          <w:rFonts w:ascii="SassoonPrimaryInfant" w:hAnsi="SassoonPrimaryInfant"/>
          <w:color w:val="000000" w:themeColor="text1"/>
        </w:rPr>
      </w:pPr>
      <w:r w:rsidRPr="0092459F">
        <w:rPr>
          <w:rFonts w:ascii="SassoonPrimaryInfant" w:hAnsi="SassoonPrimaryInfant"/>
          <w:color w:val="000000" w:themeColor="text1"/>
        </w:rPr>
        <w:t xml:space="preserve">The school will use the national attendance codes to ensure attendance and absence </w:t>
      </w:r>
      <w:proofErr w:type="gramStart"/>
      <w:r w:rsidRPr="0092459F">
        <w:rPr>
          <w:rFonts w:ascii="SassoonPrimaryInfant" w:hAnsi="SassoonPrimaryInfant"/>
          <w:color w:val="000000" w:themeColor="text1"/>
        </w:rPr>
        <w:t>are monitored and recorded in a consistent way</w:t>
      </w:r>
      <w:proofErr w:type="gramEnd"/>
      <w:r w:rsidRPr="0092459F">
        <w:rPr>
          <w:rFonts w:ascii="SassoonPrimaryInfant" w:hAnsi="SassoonPrimaryInfant"/>
          <w:color w:val="000000" w:themeColor="text1"/>
        </w:rPr>
        <w:t>. The following codes will be used:</w:t>
      </w:r>
    </w:p>
    <w:p w14:paraId="37195CB9" w14:textId="695564F4"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 = Present in the morning</w:t>
      </w:r>
    </w:p>
    <w:p w14:paraId="0C0ECAFF" w14:textId="0A977C53"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 = Present in the afternoon</w:t>
      </w:r>
    </w:p>
    <w:p w14:paraId="70891FD1" w14:textId="36C4536D"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L = Late arrival before the register has closed</w:t>
      </w:r>
    </w:p>
    <w:p w14:paraId="24C14907" w14:textId="59A8BCDC"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C = Authorised absence</w:t>
      </w:r>
    </w:p>
    <w:p w14:paraId="396224CE" w14:textId="2CDBE06F"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E = Excluded but no alternative provision made</w:t>
      </w:r>
    </w:p>
    <w:p w14:paraId="0A3DD6FF" w14:textId="548E3532"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H = Authorised holiday</w:t>
      </w:r>
    </w:p>
    <w:p w14:paraId="6E9BA6F0" w14:textId="4831B679"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I = Illness</w:t>
      </w:r>
    </w:p>
    <w:p w14:paraId="3632123B" w14:textId="013C516A"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M = Medical or dental appointments</w:t>
      </w:r>
    </w:p>
    <w:p w14:paraId="020BF0C8" w14:textId="7EB9B188"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R = Religious observance</w:t>
      </w:r>
    </w:p>
    <w:p w14:paraId="34DCA099" w14:textId="1E40CAE4"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B = Off-site education activity</w:t>
      </w:r>
    </w:p>
    <w:p w14:paraId="36B43D28" w14:textId="4EB8E8DA"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G = Unauthorised holiday</w:t>
      </w:r>
    </w:p>
    <w:p w14:paraId="26C9D3A1" w14:textId="3A604C9D"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O = Unauthorised absence</w:t>
      </w:r>
    </w:p>
    <w:p w14:paraId="1B67FDDA" w14:textId="36EEDEE7"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U = Arrived after registration closed</w:t>
      </w:r>
    </w:p>
    <w:p w14:paraId="04EA1525" w14:textId="24820598"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N = Reason not yet provided</w:t>
      </w:r>
    </w:p>
    <w:p w14:paraId="2B1D701C" w14:textId="0A27A2CB"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X = Not required to be in school</w:t>
      </w:r>
    </w:p>
    <w:p w14:paraId="7F46AE51" w14:textId="6480A3D2"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T = Gypsy, Roma and Traveller absence</w:t>
      </w:r>
    </w:p>
    <w:p w14:paraId="1A7A1377" w14:textId="55864987"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V = Education visit or trip</w:t>
      </w:r>
    </w:p>
    <w:p w14:paraId="1BBF9AC9" w14:textId="510F54D9"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P = Participating in a supervised sporting activity</w:t>
      </w:r>
    </w:p>
    <w:p w14:paraId="5436DF4C" w14:textId="3610C28A"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D = Duel registered – at another educational establishment</w:t>
      </w:r>
    </w:p>
    <w:p w14:paraId="3C03FB3B" w14:textId="7FE0DDC4" w:rsidR="00AC0B1B" w:rsidRPr="0092459F" w:rsidRDefault="00AC0B1B" w:rsidP="00AC0B1B">
      <w:pPr>
        <w:pStyle w:val="PolicyBullets"/>
        <w:rPr>
          <w:rFonts w:ascii="SassoonPrimaryInfant" w:hAnsi="SassoonPrimaryInfant"/>
          <w:color w:val="000000" w:themeColor="text1"/>
        </w:rPr>
      </w:pPr>
      <w:r w:rsidRPr="0092459F">
        <w:rPr>
          <w:rFonts w:ascii="SassoonPrimaryInfant" w:hAnsi="SassoonPrimaryInfant"/>
          <w:color w:val="000000" w:themeColor="text1"/>
        </w:rPr>
        <w:t>Y = Exceptional circumstances</w:t>
      </w:r>
    </w:p>
    <w:p w14:paraId="70A8937F" w14:textId="04B2BE7B" w:rsidR="00AC0B1B" w:rsidRPr="0092459F" w:rsidRDefault="00AC0B1B" w:rsidP="00B54828">
      <w:pPr>
        <w:pStyle w:val="PolicyBullets"/>
        <w:rPr>
          <w:rFonts w:ascii="SassoonPrimaryInfant" w:hAnsi="SassoonPrimaryInfant"/>
          <w:color w:val="000000" w:themeColor="text1"/>
        </w:rPr>
      </w:pPr>
      <w:r w:rsidRPr="0092459F">
        <w:rPr>
          <w:rFonts w:ascii="SassoonPrimaryInfant" w:hAnsi="SassoonPrimaryInfant"/>
          <w:color w:val="000000" w:themeColor="text1"/>
        </w:rPr>
        <w:t>Z = Pupil not on admission register</w:t>
      </w:r>
    </w:p>
    <w:p w14:paraId="2997756B" w14:textId="584228AF" w:rsidR="00AC0B1B" w:rsidRPr="0092459F" w:rsidRDefault="00AC0B1B" w:rsidP="00AC0B1B">
      <w:pPr>
        <w:pStyle w:val="PolicyBullets"/>
        <w:numPr>
          <w:ilvl w:val="0"/>
          <w:numId w:val="0"/>
        </w:numPr>
        <w:rPr>
          <w:rFonts w:ascii="SassoonPrimaryInfant" w:hAnsi="SassoonPrimaryInfant"/>
          <w:color w:val="000000" w:themeColor="text1"/>
        </w:rPr>
      </w:pPr>
    </w:p>
    <w:p w14:paraId="7D1F9DA8" w14:textId="3F123B62" w:rsidR="00AC0B1B" w:rsidRPr="0092459F" w:rsidRDefault="00AC0B1B" w:rsidP="00313309">
      <w:pPr>
        <w:pStyle w:val="List"/>
        <w:ind w:left="1418"/>
        <w:rPr>
          <w:rFonts w:ascii="SassoonPrimaryInfant" w:hAnsi="SassoonPrimaryInfant"/>
          <w:color w:val="000000" w:themeColor="text1"/>
        </w:rPr>
      </w:pPr>
      <w:r w:rsidRPr="0092459F">
        <w:rPr>
          <w:rFonts w:ascii="SassoonPrimaryInfant" w:hAnsi="SassoonPrimaryInfant"/>
          <w:color w:val="000000" w:themeColor="text1"/>
        </w:rPr>
        <w:t xml:space="preserve">When the school has </w:t>
      </w:r>
      <w:proofErr w:type="gramStart"/>
      <w:r w:rsidRPr="0092459F">
        <w:rPr>
          <w:rFonts w:ascii="SassoonPrimaryInfant" w:hAnsi="SassoonPrimaryInfant"/>
          <w:color w:val="000000" w:themeColor="text1"/>
        </w:rPr>
        <w:t>planned in advance</w:t>
      </w:r>
      <w:proofErr w:type="gramEnd"/>
      <w:r w:rsidRPr="0092459F">
        <w:rPr>
          <w:rFonts w:ascii="SassoonPrimaryInfant" w:hAnsi="SassoonPrimaryInfant"/>
          <w:color w:val="000000" w:themeColor="text1"/>
        </w:rPr>
        <w:t xml:space="preserve"> to be fully or partially closed, the code ‘#’ will be used for the relevant pupils who are absent. This code will also be used to record year groups who are not due to attend because the school has set different term dates for different years, e.g. induction days.</w:t>
      </w:r>
    </w:p>
    <w:p w14:paraId="397CFFA2" w14:textId="3A4DC87D" w:rsidR="00AC0B1B" w:rsidRPr="0092459F" w:rsidRDefault="00AC0B1B" w:rsidP="00313309">
      <w:pPr>
        <w:pStyle w:val="List"/>
        <w:ind w:left="1418"/>
        <w:rPr>
          <w:rFonts w:ascii="SassoonPrimaryInfant" w:hAnsi="SassoonPrimaryInfant"/>
          <w:color w:val="000000" w:themeColor="text1"/>
        </w:rPr>
      </w:pPr>
      <w:r w:rsidRPr="0092459F">
        <w:rPr>
          <w:rFonts w:ascii="SassoonPrimaryInfant" w:hAnsi="SassoonPrimaryInfant"/>
          <w:color w:val="000000" w:themeColor="text1"/>
        </w:rPr>
        <w:t xml:space="preserve">All amendments made to the attendance register will include the original entry, the amended entry, </w:t>
      </w:r>
      <w:proofErr w:type="gramStart"/>
      <w:r w:rsidRPr="0092459F">
        <w:rPr>
          <w:rFonts w:ascii="SassoonPrimaryInfant" w:hAnsi="SassoonPrimaryInfant"/>
          <w:color w:val="000000" w:themeColor="text1"/>
        </w:rPr>
        <w:t>the</w:t>
      </w:r>
      <w:proofErr w:type="gramEnd"/>
      <w:r w:rsidRPr="0092459F">
        <w:rPr>
          <w:rFonts w:ascii="SassoonPrimaryInfant" w:hAnsi="SassoonPrimaryInfant"/>
          <w:color w:val="000000" w:themeColor="text1"/>
        </w:rPr>
        <w:t xml:space="preserve"> reason for the amendment, the date of amendment and the name and role of the person who made the amendment.</w:t>
      </w:r>
    </w:p>
    <w:p w14:paraId="55113E86" w14:textId="22F0C9B1" w:rsidR="00AC0B1B" w:rsidRPr="0092459F" w:rsidRDefault="00AC0B1B" w:rsidP="00313309">
      <w:pPr>
        <w:pStyle w:val="List"/>
        <w:ind w:left="1418"/>
        <w:rPr>
          <w:rFonts w:ascii="SassoonPrimaryInfant" w:hAnsi="SassoonPrimaryInfant"/>
          <w:color w:val="000000" w:themeColor="text1"/>
        </w:rPr>
      </w:pPr>
      <w:r w:rsidRPr="0092459F">
        <w:rPr>
          <w:rFonts w:ascii="SassoonPrimaryInfant" w:hAnsi="SassoonPrimaryInfant"/>
          <w:color w:val="000000" w:themeColor="text1"/>
        </w:rPr>
        <w:t xml:space="preserve">Every entry received into the attendance register </w:t>
      </w:r>
      <w:proofErr w:type="gramStart"/>
      <w:r w:rsidRPr="0092459F">
        <w:rPr>
          <w:rFonts w:ascii="SassoonPrimaryInfant" w:hAnsi="SassoonPrimaryInfant"/>
          <w:color w:val="000000" w:themeColor="text1"/>
        </w:rPr>
        <w:t>will be preserved</w:t>
      </w:r>
      <w:proofErr w:type="gramEnd"/>
      <w:r w:rsidRPr="0092459F">
        <w:rPr>
          <w:rFonts w:ascii="SassoonPrimaryInfant" w:hAnsi="SassoonPrimaryInfant"/>
          <w:color w:val="000000" w:themeColor="text1"/>
        </w:rPr>
        <w:t xml:space="preserve"> for </w:t>
      </w:r>
      <w:r w:rsidRPr="0092459F">
        <w:rPr>
          <w:rFonts w:ascii="SassoonPrimaryInfant" w:hAnsi="SassoonPrimaryInfant"/>
          <w:b/>
          <w:color w:val="000000" w:themeColor="text1"/>
        </w:rPr>
        <w:t>three years</w:t>
      </w:r>
      <w:r w:rsidRPr="0092459F">
        <w:rPr>
          <w:rFonts w:ascii="SassoonPrimaryInfant" w:hAnsi="SassoonPrimaryInfant"/>
          <w:color w:val="000000" w:themeColor="text1"/>
        </w:rPr>
        <w:t>.</w:t>
      </w:r>
    </w:p>
    <w:p w14:paraId="26D03369"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19" w:name="_Medical_emergencies"/>
      <w:bookmarkStart w:id="20" w:name="_Unacceptable_Behaviour"/>
      <w:bookmarkStart w:id="21" w:name="_Attendance_Officer"/>
      <w:bookmarkStart w:id="22" w:name="_Searching"/>
      <w:bookmarkStart w:id="23" w:name="_Threatening_Behaviour"/>
      <w:bookmarkStart w:id="24" w:name="_Sanctions"/>
      <w:bookmarkStart w:id="25" w:name="_Lateness"/>
      <w:bookmarkEnd w:id="19"/>
      <w:bookmarkEnd w:id="20"/>
      <w:bookmarkEnd w:id="21"/>
      <w:bookmarkEnd w:id="22"/>
      <w:bookmarkEnd w:id="23"/>
      <w:bookmarkEnd w:id="24"/>
      <w:bookmarkEnd w:id="25"/>
      <w:r w:rsidRPr="0092459F">
        <w:rPr>
          <w:rFonts w:ascii="SassoonPrimaryInfant" w:hAnsi="SassoonPrimaryInfant"/>
          <w:b/>
          <w:color w:val="000000" w:themeColor="text1"/>
          <w:sz w:val="28"/>
        </w:rPr>
        <w:t>Lateness</w:t>
      </w:r>
    </w:p>
    <w:p w14:paraId="1C511D70" w14:textId="77777777" w:rsidR="008F4A1E" w:rsidRPr="0092459F" w:rsidRDefault="008F4A1E" w:rsidP="00313309">
      <w:pPr>
        <w:pStyle w:val="Style2"/>
        <w:numPr>
          <w:ilvl w:val="1"/>
          <w:numId w:val="50"/>
        </w:numPr>
        <w:ind w:left="1418" w:hanging="420"/>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Punctuality is of the utmost importance and lateness </w:t>
      </w:r>
      <w:proofErr w:type="gramStart"/>
      <w:r w:rsidRPr="0092459F">
        <w:rPr>
          <w:rFonts w:ascii="SassoonPrimaryInfant" w:hAnsi="SassoonPrimaryInfant" w:cstheme="majorHAnsi"/>
          <w:color w:val="000000" w:themeColor="text1"/>
        </w:rPr>
        <w:t>will not be tolerated</w:t>
      </w:r>
      <w:proofErr w:type="gramEnd"/>
      <w:r w:rsidRPr="0092459F">
        <w:rPr>
          <w:rFonts w:ascii="SassoonPrimaryInfant" w:hAnsi="SassoonPrimaryInfant" w:cstheme="majorHAnsi"/>
          <w:color w:val="000000" w:themeColor="text1"/>
        </w:rPr>
        <w:t>.</w:t>
      </w:r>
    </w:p>
    <w:p w14:paraId="6EE30071" w14:textId="43F674E8" w:rsidR="008F4A1E" w:rsidRPr="0092459F" w:rsidRDefault="009666A1" w:rsidP="008F4A1E">
      <w:pPr>
        <w:pStyle w:val="Style2"/>
        <w:numPr>
          <w:ilvl w:val="1"/>
          <w:numId w:val="50"/>
        </w:numPr>
        <w:ind w:left="142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The school day starts at 8.55am</w:t>
      </w:r>
      <w:r w:rsidR="008F4A1E" w:rsidRPr="0092459F">
        <w:rPr>
          <w:rFonts w:ascii="SassoonPrimaryInfant" w:hAnsi="SassoonPrimaryInfant" w:cstheme="majorHAnsi"/>
          <w:color w:val="000000" w:themeColor="text1"/>
        </w:rPr>
        <w:t>. Pupils should be in their classroom at this time.</w:t>
      </w:r>
    </w:p>
    <w:p w14:paraId="1594D615" w14:textId="30D62AB7" w:rsidR="008F4A1E" w:rsidRPr="0092459F" w:rsidRDefault="008F4A1E" w:rsidP="008F4A1E">
      <w:pPr>
        <w:pStyle w:val="Style2"/>
        <w:numPr>
          <w:ilvl w:val="1"/>
          <w:numId w:val="50"/>
        </w:numPr>
        <w:ind w:left="142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Registers are marked by </w:t>
      </w:r>
      <w:r w:rsidR="009666A1" w:rsidRPr="0092459F">
        <w:rPr>
          <w:rFonts w:ascii="SassoonPrimaryInfant" w:hAnsi="SassoonPrimaryInfant" w:cstheme="majorHAnsi"/>
          <w:b/>
          <w:color w:val="000000" w:themeColor="text1"/>
        </w:rPr>
        <w:t>9:05am</w:t>
      </w:r>
      <w:r w:rsidRPr="0092459F">
        <w:rPr>
          <w:rFonts w:ascii="SassoonPrimaryInfant" w:hAnsi="SassoonPrimaryInfant" w:cstheme="majorHAnsi"/>
          <w:color w:val="000000" w:themeColor="text1"/>
        </w:rPr>
        <w:t>. Pupils will receive a late mark if they are not in their classroom by this time.</w:t>
      </w:r>
    </w:p>
    <w:p w14:paraId="09E58DD1" w14:textId="60327E49" w:rsidR="008F4A1E" w:rsidRPr="0092459F" w:rsidRDefault="008F4A1E" w:rsidP="008F4A1E">
      <w:pPr>
        <w:pStyle w:val="Style2"/>
        <w:numPr>
          <w:ilvl w:val="1"/>
          <w:numId w:val="50"/>
        </w:numPr>
        <w:ind w:left="142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The register closes at </w:t>
      </w:r>
      <w:r w:rsidR="009666A1" w:rsidRPr="0092459F">
        <w:rPr>
          <w:rFonts w:ascii="SassoonPrimaryInfant" w:hAnsi="SassoonPrimaryInfant" w:cstheme="majorHAnsi"/>
          <w:b/>
          <w:color w:val="000000" w:themeColor="text1"/>
        </w:rPr>
        <w:t>9:10am</w:t>
      </w:r>
      <w:r w:rsidRPr="0092459F">
        <w:rPr>
          <w:rFonts w:ascii="SassoonPrimaryInfant" w:hAnsi="SassoonPrimaryInfant" w:cstheme="majorHAnsi"/>
          <w:color w:val="000000" w:themeColor="text1"/>
        </w:rPr>
        <w:t>. Pupils will receive a mark of absence if they do not attend school before this time.</w:t>
      </w:r>
    </w:p>
    <w:p w14:paraId="467E4884" w14:textId="4DCD757D" w:rsidR="008F4A1E" w:rsidRPr="0092459F" w:rsidRDefault="008F4A1E" w:rsidP="008F4A1E">
      <w:pPr>
        <w:pStyle w:val="Style2"/>
        <w:numPr>
          <w:ilvl w:val="1"/>
          <w:numId w:val="50"/>
        </w:numPr>
        <w:ind w:left="142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After lunch, registers are marked by </w:t>
      </w:r>
      <w:r w:rsidR="009666A1" w:rsidRPr="0092459F">
        <w:rPr>
          <w:rFonts w:ascii="SassoonPrimaryInfant" w:hAnsi="SassoonPrimaryInfant" w:cstheme="majorHAnsi"/>
          <w:b/>
          <w:color w:val="000000" w:themeColor="text1"/>
        </w:rPr>
        <w:t>1.05pm</w:t>
      </w:r>
      <w:r w:rsidRPr="0092459F">
        <w:rPr>
          <w:rFonts w:ascii="SassoonPrimaryInfant" w:hAnsi="SassoonPrimaryInfant" w:cstheme="majorHAnsi"/>
          <w:color w:val="000000" w:themeColor="text1"/>
        </w:rPr>
        <w:t>. Pupils will receive a late mark if they are not in their classroom by this time.</w:t>
      </w:r>
    </w:p>
    <w:p w14:paraId="75B0D5A1" w14:textId="430DD82D" w:rsidR="008F4A1E" w:rsidRPr="0092459F" w:rsidRDefault="008F4A1E" w:rsidP="008F4A1E">
      <w:pPr>
        <w:pStyle w:val="Style2"/>
        <w:numPr>
          <w:ilvl w:val="1"/>
          <w:numId w:val="50"/>
        </w:numPr>
        <w:ind w:left="142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The register closes at </w:t>
      </w:r>
      <w:r w:rsidRPr="0092459F">
        <w:rPr>
          <w:rFonts w:ascii="SassoonPrimaryInfant" w:hAnsi="SassoonPrimaryInfant" w:cstheme="majorHAnsi"/>
          <w:b/>
          <w:color w:val="000000" w:themeColor="text1"/>
        </w:rPr>
        <w:t>1</w:t>
      </w:r>
      <w:r w:rsidR="009666A1" w:rsidRPr="0092459F">
        <w:rPr>
          <w:rFonts w:ascii="SassoonPrimaryInfant" w:hAnsi="SassoonPrimaryInfant" w:cstheme="majorHAnsi"/>
          <w:b/>
          <w:color w:val="000000" w:themeColor="text1"/>
        </w:rPr>
        <w:t>.</w:t>
      </w:r>
      <w:r w:rsidRPr="0092459F">
        <w:rPr>
          <w:rFonts w:ascii="SassoonPrimaryInfant" w:hAnsi="SassoonPrimaryInfant" w:cstheme="majorHAnsi"/>
          <w:b/>
          <w:color w:val="000000" w:themeColor="text1"/>
        </w:rPr>
        <w:t>10</w:t>
      </w:r>
      <w:r w:rsidR="009666A1" w:rsidRPr="0092459F">
        <w:rPr>
          <w:rFonts w:ascii="SassoonPrimaryInfant" w:hAnsi="SassoonPrimaryInfant" w:cstheme="majorHAnsi"/>
          <w:b/>
          <w:color w:val="000000" w:themeColor="text1"/>
        </w:rPr>
        <w:t>pm</w:t>
      </w:r>
      <w:r w:rsidRPr="0092459F">
        <w:rPr>
          <w:rFonts w:ascii="SassoonPrimaryInfant" w:hAnsi="SassoonPrimaryInfant" w:cstheme="majorHAnsi"/>
          <w:color w:val="000000" w:themeColor="text1"/>
        </w:rPr>
        <w:t>. Pupils will receive a mark of absence if they are not present.</w:t>
      </w:r>
    </w:p>
    <w:p w14:paraId="1C006DFD" w14:textId="0F1FAC73" w:rsidR="008F4A1E" w:rsidRPr="0092459F" w:rsidRDefault="008F4A1E" w:rsidP="008F4A1E">
      <w:pPr>
        <w:pStyle w:val="Style2"/>
        <w:numPr>
          <w:ilvl w:val="1"/>
          <w:numId w:val="50"/>
        </w:numPr>
        <w:ind w:left="1429"/>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Pupils attending after </w:t>
      </w:r>
      <w:r w:rsidR="009666A1" w:rsidRPr="0092459F">
        <w:rPr>
          <w:rFonts w:ascii="SassoonPrimaryInfant" w:hAnsi="SassoonPrimaryInfant" w:cstheme="majorHAnsi"/>
          <w:b/>
          <w:color w:val="000000" w:themeColor="text1"/>
        </w:rPr>
        <w:t>9:10am</w:t>
      </w:r>
      <w:r w:rsidR="00B54828" w:rsidRPr="0092459F">
        <w:rPr>
          <w:rFonts w:ascii="SassoonPrimaryInfant" w:hAnsi="SassoonPrimaryInfant" w:cstheme="majorHAnsi"/>
          <w:color w:val="000000" w:themeColor="text1"/>
        </w:rPr>
        <w:t xml:space="preserve"> </w:t>
      </w:r>
      <w:r w:rsidRPr="0092459F">
        <w:rPr>
          <w:rFonts w:ascii="SassoonPrimaryInfant" w:hAnsi="SassoonPrimaryInfant" w:cstheme="majorHAnsi"/>
          <w:color w:val="000000" w:themeColor="text1"/>
        </w:rPr>
        <w:t xml:space="preserve">will receive a mark to show that they </w:t>
      </w:r>
      <w:r w:rsidR="00997D02" w:rsidRPr="0092459F">
        <w:rPr>
          <w:rFonts w:ascii="SassoonPrimaryInfant" w:hAnsi="SassoonPrimaryInfant" w:cstheme="majorHAnsi"/>
          <w:color w:val="000000" w:themeColor="text1"/>
        </w:rPr>
        <w:t>we</w:t>
      </w:r>
      <w:r w:rsidRPr="0092459F">
        <w:rPr>
          <w:rFonts w:ascii="SassoonPrimaryInfant" w:hAnsi="SassoonPrimaryInfant" w:cstheme="majorHAnsi"/>
          <w:color w:val="000000" w:themeColor="text1"/>
        </w:rPr>
        <w:t>re on site, but this will count as a late mark.</w:t>
      </w:r>
    </w:p>
    <w:p w14:paraId="578836FC"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26" w:name="_Items_banned_from"/>
      <w:bookmarkStart w:id="27" w:name="_Term_time_holidays"/>
      <w:bookmarkStart w:id="28" w:name="_Term_time_leave"/>
      <w:bookmarkStart w:id="29" w:name="_Term-time_leave"/>
      <w:bookmarkEnd w:id="26"/>
      <w:bookmarkEnd w:id="27"/>
      <w:bookmarkEnd w:id="28"/>
      <w:bookmarkEnd w:id="29"/>
      <w:r w:rsidRPr="0092459F">
        <w:rPr>
          <w:rFonts w:ascii="SassoonPrimaryInfant" w:hAnsi="SassoonPrimaryInfant"/>
          <w:b/>
          <w:color w:val="000000" w:themeColor="text1"/>
          <w:sz w:val="28"/>
        </w:rPr>
        <w:t>Term-time leave</w:t>
      </w:r>
    </w:p>
    <w:p w14:paraId="1FB2449B" w14:textId="7A3A74E7" w:rsidR="008F4A1E" w:rsidRPr="0092459F" w:rsidRDefault="008F4A1E" w:rsidP="008F4A1E">
      <w:pPr>
        <w:pStyle w:val="Style2"/>
        <w:numPr>
          <w:ilvl w:val="1"/>
          <w:numId w:val="50"/>
        </w:numPr>
        <w:ind w:left="1565" w:hanging="567"/>
        <w:jc w:val="both"/>
        <w:rPr>
          <w:rFonts w:ascii="SassoonPrimaryInfant" w:hAnsi="SassoonPrimaryInfant"/>
          <w:color w:val="000000" w:themeColor="text1"/>
        </w:rPr>
      </w:pPr>
      <w:r w:rsidRPr="0092459F">
        <w:rPr>
          <w:rFonts w:ascii="SassoonPrimaryInfant" w:hAnsi="SassoonPrimaryInfant"/>
          <w:color w:val="000000" w:themeColor="text1"/>
        </w:rPr>
        <w:t xml:space="preserve">At </w:t>
      </w:r>
      <w:r w:rsidR="009666A1" w:rsidRPr="0092459F">
        <w:rPr>
          <w:rFonts w:ascii="SassoonPrimaryInfant" w:hAnsi="SassoonPrimaryInfant"/>
          <w:b/>
          <w:color w:val="000000" w:themeColor="text1"/>
        </w:rPr>
        <w:t>St Marys CE Primary School</w:t>
      </w:r>
      <w:r w:rsidRPr="0092459F">
        <w:rPr>
          <w:rFonts w:ascii="SassoonPrimaryInfant" w:hAnsi="SassoonPrimaryInfant"/>
          <w:color w:val="000000" w:themeColor="text1"/>
        </w:rPr>
        <w:t>, our aim is to prepare pupils for their future lives and careers. With this in mind, we require parents to observe the school holidays as prescribed.</w:t>
      </w:r>
    </w:p>
    <w:p w14:paraId="14FEA6BC" w14:textId="77777777" w:rsidR="008F4A1E" w:rsidRPr="0092459F" w:rsidRDefault="008F4A1E" w:rsidP="008F4A1E">
      <w:pPr>
        <w:pStyle w:val="Style2"/>
        <w:numPr>
          <w:ilvl w:val="1"/>
          <w:numId w:val="50"/>
        </w:numPr>
        <w:ind w:left="1565" w:hanging="567"/>
        <w:jc w:val="both"/>
        <w:rPr>
          <w:rFonts w:ascii="SassoonPrimaryInfant" w:hAnsi="SassoonPrimaryInfant"/>
          <w:color w:val="000000" w:themeColor="text1"/>
        </w:rPr>
      </w:pPr>
      <w:r w:rsidRPr="0092459F">
        <w:rPr>
          <w:rFonts w:ascii="SassoonPrimaryInfant" w:hAnsi="SassoonPrimaryInfant"/>
          <w:color w:val="000000" w:themeColor="text1"/>
        </w:rPr>
        <w:t xml:space="preserve">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is unable to authorise holidays during term-time.</w:t>
      </w:r>
    </w:p>
    <w:p w14:paraId="084F2529" w14:textId="77777777" w:rsidR="008F4A1E" w:rsidRPr="0092459F" w:rsidRDefault="008F4A1E" w:rsidP="008F4A1E">
      <w:pPr>
        <w:pStyle w:val="Style2"/>
        <w:numPr>
          <w:ilvl w:val="1"/>
          <w:numId w:val="50"/>
        </w:numPr>
        <w:ind w:left="1565" w:hanging="567"/>
        <w:jc w:val="both"/>
        <w:rPr>
          <w:rFonts w:ascii="SassoonPrimaryInfant" w:hAnsi="SassoonPrimaryInfant"/>
          <w:color w:val="000000" w:themeColor="text1"/>
        </w:rPr>
      </w:pPr>
      <w:r w:rsidRPr="0092459F">
        <w:rPr>
          <w:rFonts w:ascii="SassoonPrimaryInfant" w:hAnsi="SassoonPrimaryInfant"/>
          <w:color w:val="000000" w:themeColor="text1"/>
        </w:rPr>
        <w:t xml:space="preserve">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w:t>
      </w:r>
      <w:proofErr w:type="gramStart"/>
      <w:r w:rsidRPr="0092459F">
        <w:rPr>
          <w:rFonts w:ascii="SassoonPrimaryInfant" w:hAnsi="SassoonPrimaryInfant"/>
          <w:color w:val="000000" w:themeColor="text1"/>
        </w:rPr>
        <w:t>is only allowed</w:t>
      </w:r>
      <w:proofErr w:type="gramEnd"/>
      <w:r w:rsidRPr="0092459F">
        <w:rPr>
          <w:rFonts w:ascii="SassoonPrimaryInfant" w:hAnsi="SassoonPrimaryInfant"/>
          <w:color w:val="000000" w:themeColor="text1"/>
        </w:rPr>
        <w:t xml:space="preserve"> to grant a leave of absence in exceptional circumstances. Applications will be made in advance and 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will be satisfied by the </w:t>
      </w:r>
      <w:proofErr w:type="gramStart"/>
      <w:r w:rsidRPr="0092459F">
        <w:rPr>
          <w:rFonts w:ascii="SassoonPrimaryInfant" w:hAnsi="SassoonPrimaryInfant"/>
          <w:color w:val="000000" w:themeColor="text1"/>
        </w:rPr>
        <w:t>evidence which</w:t>
      </w:r>
      <w:proofErr w:type="gramEnd"/>
      <w:r w:rsidRPr="0092459F">
        <w:rPr>
          <w:rFonts w:ascii="SassoonPrimaryInfant" w:hAnsi="SassoonPrimaryInfant"/>
          <w:color w:val="000000" w:themeColor="text1"/>
        </w:rPr>
        <w:t xml:space="preserve"> is presented, before authorising term-time leave.</w:t>
      </w:r>
    </w:p>
    <w:p w14:paraId="5F514579" w14:textId="77777777" w:rsidR="008F4A1E" w:rsidRPr="0092459F" w:rsidRDefault="008F4A1E" w:rsidP="00313309">
      <w:pPr>
        <w:pStyle w:val="Style2"/>
        <w:numPr>
          <w:ilvl w:val="1"/>
          <w:numId w:val="50"/>
        </w:numPr>
        <w:ind w:left="1560" w:hanging="562"/>
        <w:jc w:val="both"/>
        <w:rPr>
          <w:rFonts w:ascii="SassoonPrimaryInfant" w:hAnsi="SassoonPrimaryInfant"/>
          <w:color w:val="000000" w:themeColor="text1"/>
        </w:rPr>
      </w:pPr>
      <w:r w:rsidRPr="0092459F">
        <w:rPr>
          <w:rFonts w:ascii="SassoonPrimaryInfant" w:hAnsi="SassoonPrimaryInfant"/>
          <w:color w:val="000000" w:themeColor="text1"/>
        </w:rPr>
        <w:t xml:space="preserve">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will determine the amount of time a pupil can be away from school</w:t>
      </w:r>
      <w:r w:rsidR="009C2965" w:rsidRPr="0092459F">
        <w:rPr>
          <w:rFonts w:ascii="SassoonPrimaryInfant" w:hAnsi="SassoonPrimaryInfant"/>
          <w:color w:val="000000" w:themeColor="text1"/>
        </w:rPr>
        <w:t xml:space="preserve"> during term time</w:t>
      </w:r>
      <w:r w:rsidRPr="0092459F">
        <w:rPr>
          <w:rFonts w:ascii="SassoonPrimaryInfant" w:hAnsi="SassoonPrimaryInfant"/>
          <w:color w:val="000000" w:themeColor="text1"/>
        </w:rPr>
        <w:t xml:space="preserve">. Any leave of absence is at the discretion of 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w:t>
      </w:r>
    </w:p>
    <w:p w14:paraId="4BE319E8" w14:textId="77777777" w:rsidR="008F4A1E" w:rsidRPr="0092459F" w:rsidRDefault="008F4A1E" w:rsidP="008F4A1E">
      <w:pPr>
        <w:pStyle w:val="Style2"/>
        <w:numPr>
          <w:ilvl w:val="1"/>
          <w:numId w:val="50"/>
        </w:numPr>
        <w:ind w:left="1565" w:hanging="567"/>
        <w:jc w:val="both"/>
        <w:rPr>
          <w:rFonts w:ascii="SassoonPrimaryInfant" w:hAnsi="SassoonPrimaryInfant"/>
          <w:color w:val="000000" w:themeColor="text1"/>
        </w:rPr>
      </w:pPr>
      <w:r w:rsidRPr="0092459F">
        <w:rPr>
          <w:rFonts w:ascii="SassoonPrimaryInfant" w:hAnsi="SassoonPrimaryInfant"/>
          <w:color w:val="000000" w:themeColor="text1"/>
        </w:rPr>
        <w:t xml:space="preserve">Any requests for leave during term-time </w:t>
      </w:r>
      <w:proofErr w:type="gramStart"/>
      <w:r w:rsidRPr="0092459F">
        <w:rPr>
          <w:rFonts w:ascii="SassoonPrimaryInfant" w:hAnsi="SassoonPrimaryInfant"/>
          <w:color w:val="000000" w:themeColor="text1"/>
        </w:rPr>
        <w:t>will be considered</w:t>
      </w:r>
      <w:proofErr w:type="gramEnd"/>
      <w:r w:rsidRPr="0092459F">
        <w:rPr>
          <w:rFonts w:ascii="SassoonPrimaryInfant" w:hAnsi="SassoonPrimaryInfant"/>
          <w:color w:val="000000" w:themeColor="text1"/>
        </w:rPr>
        <w:t xml:space="preserve"> on an individual basis and the pupil’s previous attendance record will be taken into account.</w:t>
      </w:r>
    </w:p>
    <w:p w14:paraId="6265C926" w14:textId="77777777" w:rsidR="008F4A1E" w:rsidRPr="0092459F" w:rsidRDefault="008F4A1E" w:rsidP="008F4A1E">
      <w:pPr>
        <w:pStyle w:val="Style2"/>
        <w:numPr>
          <w:ilvl w:val="1"/>
          <w:numId w:val="50"/>
        </w:numPr>
        <w:ind w:left="1565" w:hanging="567"/>
        <w:jc w:val="both"/>
        <w:rPr>
          <w:rFonts w:ascii="SassoonPrimaryInfant" w:hAnsi="SassoonPrimaryInfant"/>
          <w:color w:val="000000" w:themeColor="text1"/>
        </w:rPr>
      </w:pPr>
      <w:r w:rsidRPr="0092459F">
        <w:rPr>
          <w:rFonts w:ascii="SassoonPrimaryInfant" w:hAnsi="SassoonPrimaryInfant"/>
          <w:color w:val="000000" w:themeColor="text1"/>
        </w:rPr>
        <w:t xml:space="preserve">Requests for leave will not be granted in the following circumstances: </w:t>
      </w:r>
    </w:p>
    <w:p w14:paraId="75E297E9" w14:textId="77777777" w:rsidR="008F4A1E" w:rsidRPr="0092459F" w:rsidRDefault="008F4A1E" w:rsidP="008F4A1E">
      <w:pPr>
        <w:pStyle w:val="PolicyBullets"/>
        <w:jc w:val="both"/>
        <w:rPr>
          <w:rFonts w:ascii="SassoonPrimaryInfant" w:hAnsi="SassoonPrimaryInfant"/>
          <w:color w:val="000000" w:themeColor="text1"/>
        </w:rPr>
      </w:pPr>
      <w:r w:rsidRPr="0092459F">
        <w:rPr>
          <w:rFonts w:ascii="SassoonPrimaryInfant" w:hAnsi="SassoonPrimaryInfant"/>
          <w:color w:val="000000" w:themeColor="text1"/>
        </w:rPr>
        <w:t>Immediately before and during assessment periods</w:t>
      </w:r>
    </w:p>
    <w:p w14:paraId="10EAAF12" w14:textId="77777777" w:rsidR="008F4A1E" w:rsidRPr="0092459F" w:rsidRDefault="008F4A1E" w:rsidP="008F4A1E">
      <w:pPr>
        <w:pStyle w:val="PolicyBullets"/>
        <w:jc w:val="both"/>
        <w:rPr>
          <w:rFonts w:ascii="SassoonPrimaryInfant" w:hAnsi="SassoonPrimaryInfant"/>
          <w:color w:val="000000" w:themeColor="text1"/>
        </w:rPr>
      </w:pPr>
      <w:r w:rsidRPr="0092459F">
        <w:rPr>
          <w:rFonts w:ascii="SassoonPrimaryInfant" w:hAnsi="SassoonPrimaryInfant"/>
          <w:color w:val="000000" w:themeColor="text1"/>
        </w:rPr>
        <w:t xml:space="preserve">When a pupil’s attendance record shows any </w:t>
      </w:r>
      <w:hyperlink w:anchor="_Actions_in_the" w:history="1">
        <w:r w:rsidRPr="0092459F">
          <w:rPr>
            <w:rStyle w:val="Hyperlink"/>
            <w:rFonts w:ascii="SassoonPrimaryInfant" w:hAnsi="SassoonPrimaryInfant"/>
            <w:color w:val="000000" w:themeColor="text1"/>
            <w:u w:val="none"/>
          </w:rPr>
          <w:t>unauthorised absence</w:t>
        </w:r>
      </w:hyperlink>
    </w:p>
    <w:p w14:paraId="164B0EE6" w14:textId="77777777" w:rsidR="008F4A1E" w:rsidRPr="0092459F" w:rsidRDefault="008F4A1E" w:rsidP="008F4A1E">
      <w:pPr>
        <w:pStyle w:val="PolicyBullets"/>
        <w:spacing w:after="240"/>
        <w:jc w:val="both"/>
        <w:rPr>
          <w:rFonts w:ascii="SassoonPrimaryInfant" w:hAnsi="SassoonPrimaryInfant"/>
          <w:color w:val="000000" w:themeColor="text1"/>
        </w:rPr>
      </w:pPr>
      <w:r w:rsidRPr="0092459F">
        <w:rPr>
          <w:rFonts w:ascii="SassoonPrimaryInfant" w:hAnsi="SassoonPrimaryInfant"/>
          <w:color w:val="000000" w:themeColor="text1"/>
        </w:rPr>
        <w:t>Where a pupil’s authorised absence record is already above 10 percent for any reason</w:t>
      </w:r>
    </w:p>
    <w:p w14:paraId="0986B3E4" w14:textId="360331AA" w:rsidR="001E299E" w:rsidRPr="0092459F" w:rsidRDefault="008F4A1E" w:rsidP="005800A1">
      <w:pPr>
        <w:pStyle w:val="Style2"/>
        <w:numPr>
          <w:ilvl w:val="1"/>
          <w:numId w:val="50"/>
        </w:numPr>
        <w:ind w:left="1565" w:hanging="567"/>
        <w:jc w:val="both"/>
        <w:rPr>
          <w:rFonts w:ascii="SassoonPrimaryInfant" w:hAnsi="SassoonPrimaryInfant"/>
          <w:color w:val="000000" w:themeColor="text1"/>
        </w:rPr>
      </w:pPr>
      <w:r w:rsidRPr="0092459F">
        <w:rPr>
          <w:rFonts w:ascii="SassoonPrimaryInfant" w:hAnsi="SassoonPrimaryInfant"/>
          <w:color w:val="000000" w:themeColor="text1"/>
        </w:rPr>
        <w:t xml:space="preserve">If parents take their child out of school during term-time without authorisation from 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they may be subject to sanctions such as penalty fines.</w:t>
      </w:r>
      <w:r w:rsidR="00565E51" w:rsidRPr="0092459F">
        <w:rPr>
          <w:rFonts w:ascii="SassoonPrimaryInfant" w:hAnsi="SassoonPrimaryInfant"/>
          <w:color w:val="000000" w:themeColor="text1"/>
        </w:rPr>
        <w:t xml:space="preserve"> This will be in accordance with the relevant Local Authority Policy.</w:t>
      </w:r>
    </w:p>
    <w:p w14:paraId="0FAFDEB7" w14:textId="76773B10"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30" w:name="_Monitoring"/>
      <w:bookmarkStart w:id="31" w:name="_Truancy"/>
      <w:bookmarkStart w:id="32" w:name="_Absence_during_lunch"/>
      <w:bookmarkStart w:id="33" w:name="_Truancy_1"/>
      <w:bookmarkEnd w:id="30"/>
      <w:bookmarkEnd w:id="31"/>
      <w:bookmarkEnd w:id="32"/>
      <w:bookmarkEnd w:id="33"/>
      <w:r w:rsidRPr="0092459F">
        <w:rPr>
          <w:rFonts w:ascii="SassoonPrimaryInfant" w:hAnsi="SassoonPrimaryInfant"/>
          <w:b/>
          <w:color w:val="000000" w:themeColor="text1"/>
          <w:sz w:val="28"/>
        </w:rPr>
        <w:t xml:space="preserve">Truancy </w:t>
      </w:r>
    </w:p>
    <w:p w14:paraId="68FFBE63" w14:textId="28BD0F3E" w:rsidR="008F4A1E" w:rsidRPr="0092459F" w:rsidRDefault="008F4A1E" w:rsidP="008F4A1E">
      <w:pPr>
        <w:pStyle w:val="TSB-Level1Numbers"/>
        <w:numPr>
          <w:ilvl w:val="1"/>
          <w:numId w:val="57"/>
        </w:numPr>
        <w:ind w:left="1480" w:hanging="629"/>
        <w:jc w:val="both"/>
        <w:rPr>
          <w:rFonts w:ascii="SassoonPrimaryInfant" w:hAnsi="SassoonPrimaryInfant"/>
          <w:color w:val="000000" w:themeColor="text1"/>
        </w:rPr>
      </w:pPr>
      <w:r w:rsidRPr="0092459F">
        <w:rPr>
          <w:rFonts w:ascii="SassoonPrimaryInfant" w:hAnsi="SassoonPrimaryInfant"/>
          <w:color w:val="000000" w:themeColor="text1"/>
        </w:rPr>
        <w:t xml:space="preserve">Truancy means any absence of part, or all, of one or more days from school, during which the school </w:t>
      </w:r>
      <w:proofErr w:type="gramStart"/>
      <w:r w:rsidRPr="0092459F">
        <w:rPr>
          <w:rFonts w:ascii="SassoonPrimaryInfant" w:hAnsi="SassoonPrimaryInfant"/>
          <w:color w:val="000000" w:themeColor="text1"/>
        </w:rPr>
        <w:t>has not been notified</w:t>
      </w:r>
      <w:proofErr w:type="gramEnd"/>
      <w:r w:rsidRPr="0092459F">
        <w:rPr>
          <w:rFonts w:ascii="SassoonPrimaryInfant" w:hAnsi="SassoonPrimaryInfant"/>
          <w:color w:val="000000" w:themeColor="text1"/>
        </w:rPr>
        <w:t xml:space="preserve"> of the cause behind such absence. </w:t>
      </w:r>
    </w:p>
    <w:p w14:paraId="3637C6BD" w14:textId="77777777" w:rsidR="008F4A1E" w:rsidRPr="0092459F" w:rsidRDefault="008F4A1E" w:rsidP="008F4A1E">
      <w:pPr>
        <w:pStyle w:val="TSB-Level1Numbers"/>
        <w:numPr>
          <w:ilvl w:val="1"/>
          <w:numId w:val="57"/>
        </w:numPr>
        <w:ind w:left="1480" w:hanging="629"/>
        <w:jc w:val="both"/>
        <w:rPr>
          <w:rFonts w:ascii="SassoonPrimaryInfant" w:hAnsi="SassoonPrimaryInfant"/>
          <w:color w:val="000000" w:themeColor="text1"/>
        </w:rPr>
      </w:pPr>
      <w:r w:rsidRPr="0092459F">
        <w:rPr>
          <w:rFonts w:ascii="SassoonPrimaryInfant" w:hAnsi="SassoonPrimaryInfant"/>
          <w:color w:val="000000" w:themeColor="text1"/>
        </w:rPr>
        <w:t xml:space="preserve">All staff will be concerned about the regular attendance of pupils, and the importance of continuity in each </w:t>
      </w:r>
      <w:proofErr w:type="gramStart"/>
      <w:r w:rsidRPr="0092459F">
        <w:rPr>
          <w:rFonts w:ascii="SassoonPrimaryInfant" w:hAnsi="SassoonPrimaryInfant"/>
          <w:color w:val="000000" w:themeColor="text1"/>
        </w:rPr>
        <w:t>child’s</w:t>
      </w:r>
      <w:proofErr w:type="gramEnd"/>
      <w:r w:rsidRPr="0092459F">
        <w:rPr>
          <w:rFonts w:ascii="SassoonPrimaryInfant" w:hAnsi="SassoonPrimaryInfant"/>
          <w:color w:val="000000" w:themeColor="text1"/>
        </w:rPr>
        <w:t xml:space="preserve"> learning. </w:t>
      </w:r>
    </w:p>
    <w:p w14:paraId="14D01448" w14:textId="31207E99" w:rsidR="008F4A1E" w:rsidRPr="0092459F" w:rsidRDefault="008F4A1E" w:rsidP="008F4A1E">
      <w:pPr>
        <w:pStyle w:val="TSB-Level1Numbers"/>
        <w:numPr>
          <w:ilvl w:val="1"/>
          <w:numId w:val="57"/>
        </w:numPr>
        <w:ind w:left="1480" w:hanging="629"/>
        <w:jc w:val="both"/>
        <w:rPr>
          <w:rFonts w:ascii="SassoonPrimaryInfant" w:hAnsi="SassoonPrimaryInfant"/>
          <w:color w:val="000000" w:themeColor="text1"/>
        </w:rPr>
      </w:pPr>
      <w:r w:rsidRPr="0092459F">
        <w:rPr>
          <w:rFonts w:ascii="SassoonPrimaryInfant" w:hAnsi="SassoonPrimaryInfant"/>
          <w:color w:val="000000" w:themeColor="text1"/>
        </w:rPr>
        <w:t xml:space="preserve">All pupils </w:t>
      </w:r>
      <w:proofErr w:type="gramStart"/>
      <w:r w:rsidRPr="0092459F">
        <w:rPr>
          <w:rFonts w:ascii="SassoonPrimaryInfant" w:hAnsi="SassoonPrimaryInfant"/>
          <w:color w:val="000000" w:themeColor="text1"/>
        </w:rPr>
        <w:t>are expected</w:t>
      </w:r>
      <w:proofErr w:type="gramEnd"/>
      <w:r w:rsidRPr="0092459F">
        <w:rPr>
          <w:rFonts w:ascii="SassoonPrimaryInfant" w:hAnsi="SassoonPrimaryInfant"/>
          <w:color w:val="000000" w:themeColor="text1"/>
        </w:rPr>
        <w:t xml:space="preserve"> to be in their classes by 9:00am and 1</w:t>
      </w:r>
      <w:r w:rsidR="008B460A" w:rsidRPr="0092459F">
        <w:rPr>
          <w:rFonts w:ascii="SassoonPrimaryInfant" w:hAnsi="SassoonPrimaryInfant"/>
          <w:color w:val="000000" w:themeColor="text1"/>
        </w:rPr>
        <w:t>3</w:t>
      </w:r>
      <w:r w:rsidRPr="0092459F">
        <w:rPr>
          <w:rFonts w:ascii="SassoonPrimaryInfant" w:hAnsi="SassoonPrimaryInfant"/>
          <w:color w:val="000000" w:themeColor="text1"/>
        </w:rPr>
        <w:t xml:space="preserve">:00, where the teacher will record the attendance electronically. </w:t>
      </w:r>
    </w:p>
    <w:p w14:paraId="0DA6DCE9" w14:textId="14E66D5C" w:rsidR="008F4A1E" w:rsidRPr="0092459F" w:rsidRDefault="008F4A1E" w:rsidP="008F4A1E">
      <w:pPr>
        <w:pStyle w:val="TSB-Level1Numbers"/>
        <w:numPr>
          <w:ilvl w:val="1"/>
          <w:numId w:val="57"/>
        </w:numPr>
        <w:ind w:left="1480" w:hanging="629"/>
        <w:jc w:val="both"/>
        <w:rPr>
          <w:rFonts w:ascii="SassoonPrimaryInfant" w:hAnsi="SassoonPrimaryInfant"/>
          <w:color w:val="000000" w:themeColor="text1"/>
        </w:rPr>
      </w:pPr>
      <w:r w:rsidRPr="0092459F">
        <w:rPr>
          <w:rFonts w:ascii="SassoonPrimaryInfant" w:hAnsi="SassoonPrimaryInfant"/>
          <w:color w:val="000000" w:themeColor="text1"/>
        </w:rPr>
        <w:t xml:space="preserve">Any pupil with permission to leave the school during the day must sign out at </w:t>
      </w:r>
      <w:r w:rsidR="00101ECB" w:rsidRPr="0092459F">
        <w:rPr>
          <w:rFonts w:ascii="SassoonPrimaryInfant" w:hAnsi="SassoonPrimaryInfant"/>
          <w:color w:val="000000" w:themeColor="text1"/>
        </w:rPr>
        <w:t xml:space="preserve">the school office </w:t>
      </w:r>
      <w:r w:rsidRPr="0092459F">
        <w:rPr>
          <w:rFonts w:ascii="SassoonPrimaryInfant" w:hAnsi="SassoonPrimaryInfant"/>
          <w:color w:val="000000" w:themeColor="text1"/>
        </w:rPr>
        <w:t>and sign back in again on their return.</w:t>
      </w:r>
    </w:p>
    <w:p w14:paraId="55758673" w14:textId="77777777" w:rsidR="008F4A1E" w:rsidRPr="0092459F" w:rsidRDefault="008F4A1E" w:rsidP="008F4A1E">
      <w:pPr>
        <w:pStyle w:val="TSB-Level1Numbers"/>
        <w:numPr>
          <w:ilvl w:val="1"/>
          <w:numId w:val="57"/>
        </w:numPr>
        <w:ind w:left="1480" w:hanging="629"/>
        <w:jc w:val="both"/>
        <w:rPr>
          <w:rFonts w:ascii="SassoonPrimaryInfant" w:hAnsi="SassoonPrimaryInfant"/>
          <w:color w:val="000000" w:themeColor="text1"/>
        </w:rPr>
      </w:pPr>
      <w:r w:rsidRPr="0092459F">
        <w:rPr>
          <w:rFonts w:ascii="SassoonPrimaryInfant" w:hAnsi="SassoonPrimaryInfant"/>
          <w:color w:val="000000" w:themeColor="text1"/>
        </w:rPr>
        <w:t xml:space="preserve">Immediate action </w:t>
      </w:r>
      <w:proofErr w:type="gramStart"/>
      <w:r w:rsidRPr="0092459F">
        <w:rPr>
          <w:rFonts w:ascii="SassoonPrimaryInfant" w:hAnsi="SassoonPrimaryInfant"/>
          <w:color w:val="000000" w:themeColor="text1"/>
        </w:rPr>
        <w:t>will be taken</w:t>
      </w:r>
      <w:proofErr w:type="gramEnd"/>
      <w:r w:rsidRPr="0092459F">
        <w:rPr>
          <w:rFonts w:ascii="SassoonPrimaryInfant" w:hAnsi="SassoonPrimaryInfant"/>
          <w:color w:val="000000" w:themeColor="text1"/>
        </w:rPr>
        <w:t xml:space="preserve"> when there are any concerns that a child might be truanting.</w:t>
      </w:r>
    </w:p>
    <w:p w14:paraId="18B3BF46" w14:textId="46A57C6A" w:rsidR="008F4A1E" w:rsidRPr="0092459F" w:rsidRDefault="008F4A1E" w:rsidP="008F4A1E">
      <w:pPr>
        <w:pStyle w:val="TSB-Level1Numbers"/>
        <w:numPr>
          <w:ilvl w:val="1"/>
          <w:numId w:val="57"/>
        </w:numPr>
        <w:ind w:left="1480" w:hanging="629"/>
        <w:jc w:val="both"/>
        <w:rPr>
          <w:rFonts w:ascii="SassoonPrimaryInfant" w:hAnsi="SassoonPrimaryInfant"/>
          <w:color w:val="000000" w:themeColor="text1"/>
        </w:rPr>
      </w:pPr>
      <w:r w:rsidRPr="0092459F">
        <w:rPr>
          <w:rFonts w:ascii="SassoonPrimaryInfant" w:hAnsi="SassoonPrimaryInfant"/>
          <w:color w:val="000000" w:themeColor="text1"/>
        </w:rPr>
        <w:t xml:space="preserve">If truancy </w:t>
      </w:r>
      <w:proofErr w:type="gramStart"/>
      <w:r w:rsidRPr="0092459F">
        <w:rPr>
          <w:rFonts w:ascii="SassoonPrimaryInfant" w:hAnsi="SassoonPrimaryInfant"/>
          <w:color w:val="000000" w:themeColor="text1"/>
        </w:rPr>
        <w:t>is suspected</w:t>
      </w:r>
      <w:proofErr w:type="gramEnd"/>
      <w:r w:rsidRPr="0092459F">
        <w:rPr>
          <w:rFonts w:ascii="SassoonPrimaryInfant" w:hAnsi="SassoonPrimaryInfant"/>
          <w:color w:val="000000" w:themeColor="text1"/>
        </w:rPr>
        <w:t xml:space="preserve">, 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is notified, </w:t>
      </w:r>
      <w:r w:rsidR="00997D02" w:rsidRPr="0092459F">
        <w:rPr>
          <w:rFonts w:ascii="SassoonPrimaryInfant" w:hAnsi="SassoonPrimaryInfant"/>
          <w:color w:val="000000" w:themeColor="text1"/>
        </w:rPr>
        <w:t xml:space="preserve">and they </w:t>
      </w:r>
      <w:r w:rsidRPr="0092459F">
        <w:rPr>
          <w:rFonts w:ascii="SassoonPrimaryInfant" w:hAnsi="SassoonPrimaryInfant"/>
          <w:color w:val="000000" w:themeColor="text1"/>
        </w:rPr>
        <w:t xml:space="preserve">will contact the parent in order to assess the reasons behind the child not attending school. </w:t>
      </w:r>
    </w:p>
    <w:p w14:paraId="42BD9D92" w14:textId="77777777" w:rsidR="008F4A1E" w:rsidRPr="0092459F" w:rsidRDefault="008F4A1E" w:rsidP="008F4A1E">
      <w:pPr>
        <w:pStyle w:val="TSB-Level1Numbers"/>
        <w:numPr>
          <w:ilvl w:val="1"/>
          <w:numId w:val="57"/>
        </w:numPr>
        <w:ind w:left="1480" w:hanging="629"/>
        <w:jc w:val="both"/>
        <w:rPr>
          <w:rFonts w:ascii="SassoonPrimaryInfant" w:hAnsi="SassoonPrimaryInfant"/>
          <w:color w:val="000000" w:themeColor="text1"/>
        </w:rPr>
      </w:pPr>
      <w:r w:rsidRPr="0092459F">
        <w:rPr>
          <w:rFonts w:ascii="SassoonPrimaryInfant" w:hAnsi="SassoonPrimaryInfant"/>
          <w:color w:val="000000" w:themeColor="text1"/>
        </w:rPr>
        <w:t>The following procedures will be taken in the event of a truancy:</w:t>
      </w:r>
    </w:p>
    <w:p w14:paraId="7F52CC44" w14:textId="77777777" w:rsidR="008F4A1E" w:rsidRPr="0092459F" w:rsidRDefault="008F4A1E" w:rsidP="008F4A1E">
      <w:pPr>
        <w:pStyle w:val="TSB-Level1Numbers"/>
        <w:numPr>
          <w:ilvl w:val="0"/>
          <w:numId w:val="58"/>
        </w:numPr>
        <w:jc w:val="both"/>
        <w:rPr>
          <w:rFonts w:ascii="SassoonPrimaryInfant" w:hAnsi="SassoonPrimaryInfant"/>
          <w:color w:val="000000" w:themeColor="text1"/>
        </w:rPr>
      </w:pPr>
      <w:r w:rsidRPr="0092459F">
        <w:rPr>
          <w:rFonts w:ascii="SassoonPrimaryInfant" w:hAnsi="SassoonPrimaryInfant"/>
          <w:color w:val="000000" w:themeColor="text1"/>
        </w:rPr>
        <w:t xml:space="preserve">In the first instance, a letter of warning </w:t>
      </w:r>
      <w:proofErr w:type="gramStart"/>
      <w:r w:rsidRPr="0092459F">
        <w:rPr>
          <w:rFonts w:ascii="SassoonPrimaryInfant" w:hAnsi="SassoonPrimaryInfant"/>
          <w:color w:val="000000" w:themeColor="text1"/>
        </w:rPr>
        <w:t>will be sent</w:t>
      </w:r>
      <w:proofErr w:type="gramEnd"/>
      <w:r w:rsidRPr="0092459F">
        <w:rPr>
          <w:rFonts w:ascii="SassoonPrimaryInfant" w:hAnsi="SassoonPrimaryInfant"/>
          <w:color w:val="000000" w:themeColor="text1"/>
        </w:rPr>
        <w:t xml:space="preserve"> to the parents of the pupil, informing them of the truancy and stating that any future occurrences could result in further action being taken. </w:t>
      </w:r>
    </w:p>
    <w:p w14:paraId="267351ED" w14:textId="77777777" w:rsidR="008F4A1E" w:rsidRPr="0092459F" w:rsidRDefault="008F4A1E" w:rsidP="008F4A1E">
      <w:pPr>
        <w:pStyle w:val="TSB-Level1Numbers"/>
        <w:numPr>
          <w:ilvl w:val="0"/>
          <w:numId w:val="58"/>
        </w:numPr>
        <w:jc w:val="both"/>
        <w:rPr>
          <w:rFonts w:ascii="SassoonPrimaryInfant" w:hAnsi="SassoonPrimaryInfant"/>
          <w:color w:val="000000" w:themeColor="text1"/>
        </w:rPr>
      </w:pPr>
      <w:r w:rsidRPr="0092459F">
        <w:rPr>
          <w:rFonts w:ascii="SassoonPrimaryInfant" w:hAnsi="SassoonPrimaryInfant"/>
          <w:color w:val="000000" w:themeColor="text1"/>
        </w:rPr>
        <w:t>If any further truancy occurs, then the school will consider issuing a penalty notice.</w:t>
      </w:r>
    </w:p>
    <w:p w14:paraId="1A188C2A" w14:textId="77777777" w:rsidR="00836CFC" w:rsidRPr="0092459F" w:rsidRDefault="008F4A1E" w:rsidP="00836CFC">
      <w:pPr>
        <w:pStyle w:val="TSB-Level1Numbers"/>
        <w:numPr>
          <w:ilvl w:val="0"/>
          <w:numId w:val="58"/>
        </w:numPr>
        <w:jc w:val="both"/>
        <w:rPr>
          <w:rFonts w:ascii="SassoonPrimaryInfant" w:hAnsi="SassoonPrimaryInfant"/>
          <w:color w:val="000000" w:themeColor="text1"/>
        </w:rPr>
      </w:pPr>
      <w:r w:rsidRPr="0092459F">
        <w:rPr>
          <w:rFonts w:ascii="SassoonPrimaryInfant" w:hAnsi="SassoonPrimaryInfant"/>
          <w:color w:val="000000" w:themeColor="text1"/>
        </w:rPr>
        <w:t xml:space="preserve">A penalty notice will be issued where there is overt truancy, inappropriate </w:t>
      </w:r>
      <w:proofErr w:type="gramStart"/>
      <w:r w:rsidRPr="0092459F">
        <w:rPr>
          <w:rFonts w:ascii="SassoonPrimaryInfant" w:hAnsi="SassoonPrimaryInfant"/>
          <w:color w:val="000000" w:themeColor="text1"/>
        </w:rPr>
        <w:t>parentally-condoned</w:t>
      </w:r>
      <w:proofErr w:type="gramEnd"/>
      <w:r w:rsidRPr="0092459F">
        <w:rPr>
          <w:rFonts w:ascii="SassoonPrimaryInfant" w:hAnsi="SassoonPrimaryInfant"/>
          <w:color w:val="000000" w:themeColor="text1"/>
        </w:rPr>
        <w:t xml:space="preserve"> absence, excessive holidays in term-time and persistent late arrival at school.</w:t>
      </w:r>
    </w:p>
    <w:p w14:paraId="3CFDFCB9"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34" w:name="_Outside_school_and"/>
      <w:bookmarkStart w:id="35" w:name="_Religious_Observances"/>
      <w:bookmarkEnd w:id="34"/>
      <w:bookmarkEnd w:id="35"/>
      <w:r w:rsidRPr="0092459F">
        <w:rPr>
          <w:rFonts w:ascii="SassoonPrimaryInfant" w:hAnsi="SassoonPrimaryInfant"/>
          <w:b/>
          <w:color w:val="000000" w:themeColor="text1"/>
          <w:sz w:val="28"/>
        </w:rPr>
        <w:t>Religious observances</w:t>
      </w:r>
    </w:p>
    <w:p w14:paraId="76D50977" w14:textId="77777777"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The school will take advice from local religious leaders of all faiths to establish the appropriate number of days</w:t>
      </w:r>
      <w:r w:rsidR="009C2965" w:rsidRPr="0092459F">
        <w:rPr>
          <w:rFonts w:ascii="SassoonPrimaryInfant" w:hAnsi="SassoonPrimaryInfant" w:cstheme="majorHAnsi"/>
          <w:color w:val="000000" w:themeColor="text1"/>
        </w:rPr>
        <w:t xml:space="preserve"> of absence</w:t>
      </w:r>
      <w:r w:rsidRPr="0092459F">
        <w:rPr>
          <w:rFonts w:ascii="SassoonPrimaryInfant" w:hAnsi="SassoonPrimaryInfant" w:cstheme="majorHAnsi"/>
          <w:color w:val="000000" w:themeColor="text1"/>
        </w:rPr>
        <w:t xml:space="preserve"> required for religious festivals.</w:t>
      </w:r>
    </w:p>
    <w:p w14:paraId="65D90646" w14:textId="77777777"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Parents are required to inform the school in advance if absences are required for days of religious observance.</w:t>
      </w:r>
    </w:p>
    <w:p w14:paraId="51D2A8EF"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36" w:name="_Confiscation"/>
      <w:bookmarkStart w:id="37" w:name="_Appointments"/>
      <w:bookmarkEnd w:id="36"/>
      <w:bookmarkEnd w:id="37"/>
      <w:r w:rsidRPr="0092459F">
        <w:rPr>
          <w:rFonts w:ascii="SassoonPrimaryInfant" w:hAnsi="SassoonPrimaryInfant"/>
          <w:b/>
          <w:color w:val="000000" w:themeColor="text1"/>
          <w:sz w:val="28"/>
        </w:rPr>
        <w:t>Appointments</w:t>
      </w:r>
    </w:p>
    <w:p w14:paraId="601DBE19" w14:textId="3A7AE098" w:rsidR="00425498" w:rsidRPr="0092459F" w:rsidRDefault="008F4A1E" w:rsidP="00425498">
      <w:pPr>
        <w:pStyle w:val="Style2"/>
        <w:numPr>
          <w:ilvl w:val="1"/>
          <w:numId w:val="50"/>
        </w:numPr>
        <w:ind w:left="1560"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As far as possible, parents will attempt to book medical and dental appointments outside of school hours</w:t>
      </w:r>
      <w:r w:rsidR="00425498" w:rsidRPr="0092459F">
        <w:rPr>
          <w:rFonts w:ascii="SassoonPrimaryInfant" w:hAnsi="SassoonPrimaryInfant" w:cstheme="majorHAnsi"/>
          <w:color w:val="000000" w:themeColor="text1"/>
        </w:rPr>
        <w:t>.</w:t>
      </w:r>
    </w:p>
    <w:p w14:paraId="7CF4B45A" w14:textId="37184E26" w:rsidR="00D75240" w:rsidRPr="0092459F" w:rsidRDefault="00425498" w:rsidP="00425498">
      <w:pPr>
        <w:pStyle w:val="Style2"/>
        <w:numPr>
          <w:ilvl w:val="1"/>
          <w:numId w:val="50"/>
        </w:numPr>
        <w:ind w:left="1560" w:hanging="567"/>
        <w:jc w:val="both"/>
        <w:rPr>
          <w:rFonts w:ascii="SassoonPrimaryInfant" w:hAnsi="SassoonPrimaryInfant" w:cstheme="majorHAnsi"/>
          <w:color w:val="000000" w:themeColor="text1"/>
        </w:rPr>
      </w:pPr>
      <w:r w:rsidRPr="0092459F">
        <w:rPr>
          <w:rFonts w:ascii="SassoonPrimaryInfant" w:hAnsi="SassoonPrimaryInfant"/>
          <w:color w:val="000000" w:themeColor="text1"/>
        </w:rPr>
        <w:t>In line with ‘Valuing All God’s Children’, transgender pupils may need time off for medical appointments/to receive support from external sources. We will attempt to make reasonable adjustments to accommodate such absence requests.</w:t>
      </w:r>
    </w:p>
    <w:p w14:paraId="52EB0501" w14:textId="77777777" w:rsidR="008F4A1E" w:rsidRPr="0092459F" w:rsidRDefault="008F4A1E" w:rsidP="008F4A1E">
      <w:pPr>
        <w:pStyle w:val="Style2"/>
        <w:numPr>
          <w:ilvl w:val="1"/>
          <w:numId w:val="50"/>
        </w:numPr>
        <w:ind w:left="1560"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Where this is not possible, a note and appointment card </w:t>
      </w:r>
      <w:proofErr w:type="gramStart"/>
      <w:r w:rsidRPr="0092459F">
        <w:rPr>
          <w:rFonts w:ascii="SassoonPrimaryInfant" w:hAnsi="SassoonPrimaryInfant" w:cstheme="majorHAnsi"/>
          <w:color w:val="000000" w:themeColor="text1"/>
        </w:rPr>
        <w:t>will be sent</w:t>
      </w:r>
      <w:proofErr w:type="gramEnd"/>
      <w:r w:rsidRPr="0092459F">
        <w:rPr>
          <w:rFonts w:ascii="SassoonPrimaryInfant" w:hAnsi="SassoonPrimaryInfant" w:cstheme="majorHAnsi"/>
          <w:color w:val="000000" w:themeColor="text1"/>
        </w:rPr>
        <w:t xml:space="preserve"> to the school office.</w:t>
      </w:r>
    </w:p>
    <w:p w14:paraId="1D2BDE78" w14:textId="77777777" w:rsidR="008F4A1E" w:rsidRPr="0092459F" w:rsidRDefault="008F4A1E" w:rsidP="008F4A1E">
      <w:pPr>
        <w:pStyle w:val="Style2"/>
        <w:numPr>
          <w:ilvl w:val="1"/>
          <w:numId w:val="50"/>
        </w:numPr>
        <w:ind w:left="1560"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If the appointment requires the pupil to leave during the school day, they </w:t>
      </w:r>
      <w:proofErr w:type="gramStart"/>
      <w:r w:rsidRPr="0092459F">
        <w:rPr>
          <w:rFonts w:ascii="SassoonPrimaryInfant" w:hAnsi="SassoonPrimaryInfant" w:cstheme="majorHAnsi"/>
          <w:color w:val="000000" w:themeColor="text1"/>
        </w:rPr>
        <w:t>will be signed out</w:t>
      </w:r>
      <w:proofErr w:type="gramEnd"/>
      <w:r w:rsidRPr="0092459F">
        <w:rPr>
          <w:rFonts w:ascii="SassoonPrimaryInfant" w:hAnsi="SassoonPrimaryInfant" w:cstheme="majorHAnsi"/>
          <w:color w:val="000000" w:themeColor="text1"/>
        </w:rPr>
        <w:t xml:space="preserve"> at the school office by a parent.</w:t>
      </w:r>
    </w:p>
    <w:p w14:paraId="370252AC" w14:textId="77777777" w:rsidR="008F4A1E" w:rsidRPr="0092459F" w:rsidRDefault="008F4A1E" w:rsidP="008F4A1E">
      <w:pPr>
        <w:pStyle w:val="Style2"/>
        <w:numPr>
          <w:ilvl w:val="1"/>
          <w:numId w:val="50"/>
        </w:numPr>
        <w:ind w:left="1560"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Pupils will attend school before and after the appointment wherever possible.</w:t>
      </w:r>
    </w:p>
    <w:p w14:paraId="6F2A6959"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38" w:name="_Working_with_the"/>
      <w:bookmarkStart w:id="39" w:name="_Working_a_perpetrator"/>
      <w:bookmarkStart w:id="40" w:name="_Emergencies"/>
      <w:bookmarkStart w:id="41" w:name="_Controlled_Substances"/>
      <w:bookmarkStart w:id="42" w:name="_Rewarding_good_attendance"/>
      <w:bookmarkStart w:id="43" w:name="_Young_Carers"/>
      <w:bookmarkStart w:id="44" w:name="_Modelling,_sport_and"/>
      <w:bookmarkEnd w:id="38"/>
      <w:bookmarkEnd w:id="39"/>
      <w:bookmarkEnd w:id="40"/>
      <w:bookmarkEnd w:id="41"/>
      <w:bookmarkEnd w:id="42"/>
      <w:bookmarkEnd w:id="43"/>
      <w:bookmarkEnd w:id="44"/>
      <w:r w:rsidRPr="0092459F">
        <w:rPr>
          <w:rFonts w:ascii="SassoonPrimaryInfant" w:hAnsi="SassoonPrimaryInfant"/>
          <w:b/>
          <w:color w:val="000000" w:themeColor="text1"/>
          <w:sz w:val="28"/>
        </w:rPr>
        <w:t>Modelling, sport and acting performances/activities</w:t>
      </w:r>
    </w:p>
    <w:p w14:paraId="47FAEE8A" w14:textId="505E7217" w:rsidR="008F4A1E" w:rsidRPr="0092459F" w:rsidRDefault="008F4A1E" w:rsidP="005800A1">
      <w:pPr>
        <w:pStyle w:val="TSB-Level1Numbers"/>
        <w:numPr>
          <w:ilvl w:val="1"/>
          <w:numId w:val="48"/>
        </w:numPr>
        <w:ind w:left="1560" w:hanging="567"/>
        <w:jc w:val="both"/>
        <w:rPr>
          <w:rFonts w:ascii="SassoonPrimaryInfant" w:hAnsi="SassoonPrimaryInfant"/>
          <w:color w:val="000000" w:themeColor="text1"/>
        </w:rPr>
      </w:pPr>
      <w:r w:rsidRPr="0092459F">
        <w:rPr>
          <w:rFonts w:ascii="SassoonPrimaryInfant" w:hAnsi="SassoonPrimaryInfant"/>
          <w:color w:val="000000" w:themeColor="text1"/>
        </w:rPr>
        <w:t>Under Section 37 of the Children and Young Persons Act 1963, all pupils engaging in performances</w:t>
      </w:r>
      <w:r w:rsidR="005C351A" w:rsidRPr="0092459F">
        <w:rPr>
          <w:rFonts w:ascii="SassoonPrimaryInfant" w:hAnsi="SassoonPrimaryInfant"/>
          <w:color w:val="000000" w:themeColor="text1"/>
        </w:rPr>
        <w:t>/</w:t>
      </w:r>
      <w:r w:rsidRPr="0092459F">
        <w:rPr>
          <w:rFonts w:ascii="SassoonPrimaryInfant" w:hAnsi="SassoonPrimaryInfant"/>
          <w:color w:val="000000" w:themeColor="text1"/>
        </w:rPr>
        <w:t>activities (whether they, or another person, receives payment or not), which require them to be absent from school, are required to obtain a licence from the LA which authorises their absence(s).</w:t>
      </w:r>
    </w:p>
    <w:p w14:paraId="009DF476" w14:textId="7831C1A1" w:rsidR="008F4A1E" w:rsidRPr="0092459F" w:rsidRDefault="008F4A1E" w:rsidP="008F4A1E">
      <w:pPr>
        <w:pStyle w:val="TSB-Level1Numbers"/>
        <w:numPr>
          <w:ilvl w:val="1"/>
          <w:numId w:val="48"/>
        </w:numPr>
        <w:ind w:left="1560" w:hanging="567"/>
        <w:jc w:val="both"/>
        <w:rPr>
          <w:rFonts w:ascii="SassoonPrimaryInfant" w:hAnsi="SassoonPrimaryInfant"/>
          <w:color w:val="000000" w:themeColor="text1"/>
        </w:rPr>
      </w:pPr>
      <w:r w:rsidRPr="0092459F">
        <w:rPr>
          <w:rFonts w:ascii="SassoonPrimaryInfant" w:hAnsi="SassoonPrimaryInfant"/>
          <w:color w:val="000000" w:themeColor="text1"/>
        </w:rPr>
        <w:t>Where a pupil requests to be absent for a performance or activity, the individual</w:t>
      </w:r>
      <w:r w:rsidR="005C351A" w:rsidRPr="0092459F">
        <w:rPr>
          <w:rFonts w:ascii="SassoonPrimaryInfant" w:hAnsi="SassoonPrimaryInfant"/>
          <w:color w:val="000000" w:themeColor="text1"/>
        </w:rPr>
        <w:t xml:space="preserve"> or organisation</w:t>
      </w:r>
      <w:r w:rsidRPr="0092459F">
        <w:rPr>
          <w:rFonts w:ascii="SassoonPrimaryInfant" w:hAnsi="SassoonPrimaryInfant"/>
          <w:color w:val="000000" w:themeColor="text1"/>
        </w:rPr>
        <w:t xml:space="preserve"> responsible for organising, producing or running the activity/performance is required to request a licence from the LA.</w:t>
      </w:r>
    </w:p>
    <w:p w14:paraId="46B7FB8E" w14:textId="77777777" w:rsidR="008F4A1E" w:rsidRPr="0092459F" w:rsidRDefault="008F4A1E" w:rsidP="008F4A1E">
      <w:pPr>
        <w:pStyle w:val="TSB-Level1Numbers"/>
        <w:numPr>
          <w:ilvl w:val="1"/>
          <w:numId w:val="48"/>
        </w:numPr>
        <w:ind w:left="1560" w:hanging="567"/>
        <w:jc w:val="both"/>
        <w:rPr>
          <w:rFonts w:ascii="SassoonPrimaryInfant" w:hAnsi="SassoonPrimaryInfant"/>
          <w:color w:val="000000" w:themeColor="text1"/>
        </w:rPr>
      </w:pPr>
      <w:r w:rsidRPr="0092459F">
        <w:rPr>
          <w:rFonts w:ascii="SassoonPrimaryInfant" w:hAnsi="SassoonPrimaryInfant"/>
          <w:color w:val="000000" w:themeColor="text1"/>
        </w:rPr>
        <w:t>The organiser is required to allow sufficient time for the LA to process the request – the LA will refuse to consider an application if the performance or activity is less than 21 days away.</w:t>
      </w:r>
    </w:p>
    <w:p w14:paraId="1B3A4244" w14:textId="77777777" w:rsidR="008F4A1E" w:rsidRPr="0092459F" w:rsidRDefault="008F4A1E" w:rsidP="008F4A1E">
      <w:pPr>
        <w:pStyle w:val="TSB-Level1Numbers"/>
        <w:numPr>
          <w:ilvl w:val="1"/>
          <w:numId w:val="48"/>
        </w:numPr>
        <w:ind w:left="1560" w:hanging="567"/>
        <w:jc w:val="both"/>
        <w:rPr>
          <w:rFonts w:ascii="SassoonPrimaryInfant" w:hAnsi="SassoonPrimaryInfant"/>
          <w:color w:val="000000" w:themeColor="text1"/>
        </w:rPr>
      </w:pPr>
      <w:r w:rsidRPr="0092459F">
        <w:rPr>
          <w:rFonts w:ascii="SassoonPrimaryInfant" w:hAnsi="SassoonPrimaryInfant"/>
          <w:color w:val="000000" w:themeColor="text1"/>
        </w:rPr>
        <w:t>The LA will only approve a licence application once it is satisfied that:</w:t>
      </w:r>
    </w:p>
    <w:p w14:paraId="250CFB2E" w14:textId="77777777" w:rsidR="008F4A1E" w:rsidRPr="0092459F" w:rsidRDefault="008F4A1E" w:rsidP="008F4A1E">
      <w:pPr>
        <w:pStyle w:val="TSB-Level1Numbers"/>
        <w:numPr>
          <w:ilvl w:val="0"/>
          <w:numId w:val="62"/>
        </w:numPr>
        <w:jc w:val="both"/>
        <w:rPr>
          <w:rFonts w:ascii="SassoonPrimaryInfant" w:hAnsi="SassoonPrimaryInfant"/>
          <w:color w:val="000000" w:themeColor="text1"/>
        </w:rPr>
      </w:pPr>
      <w:r w:rsidRPr="0092459F">
        <w:rPr>
          <w:rFonts w:ascii="SassoonPrimaryInfant" w:hAnsi="SassoonPrimaryInfant"/>
          <w:color w:val="000000" w:themeColor="text1"/>
        </w:rPr>
        <w:t>The pupil’s education, health and wellbeing will not suffer; and</w:t>
      </w:r>
    </w:p>
    <w:p w14:paraId="7E0CCA55" w14:textId="77777777" w:rsidR="008F4A1E" w:rsidRPr="0092459F" w:rsidRDefault="008F4A1E" w:rsidP="008F4A1E">
      <w:pPr>
        <w:pStyle w:val="TSB-Level1Numbers"/>
        <w:numPr>
          <w:ilvl w:val="0"/>
          <w:numId w:val="62"/>
        </w:numPr>
        <w:jc w:val="both"/>
        <w:rPr>
          <w:rFonts w:ascii="SassoonPrimaryInfant" w:hAnsi="SassoonPrimaryInfant"/>
          <w:color w:val="000000" w:themeColor="text1"/>
        </w:rPr>
      </w:pPr>
      <w:r w:rsidRPr="0092459F">
        <w:rPr>
          <w:rFonts w:ascii="SassoonPrimaryInfant" w:hAnsi="SassoonPrimaryInfant"/>
          <w:color w:val="000000" w:themeColor="text1"/>
        </w:rPr>
        <w:t xml:space="preserve">The conditions of the licence </w:t>
      </w:r>
      <w:proofErr w:type="gramStart"/>
      <w:r w:rsidRPr="0092459F">
        <w:rPr>
          <w:rFonts w:ascii="SassoonPrimaryInfant" w:hAnsi="SassoonPrimaryInfant"/>
          <w:color w:val="000000" w:themeColor="text1"/>
        </w:rPr>
        <w:t>will be observed</w:t>
      </w:r>
      <w:proofErr w:type="gramEnd"/>
      <w:r w:rsidRPr="0092459F">
        <w:rPr>
          <w:rFonts w:ascii="SassoonPrimaryInfant" w:hAnsi="SassoonPrimaryInfant"/>
          <w:color w:val="000000" w:themeColor="text1"/>
        </w:rPr>
        <w:t>.</w:t>
      </w:r>
    </w:p>
    <w:p w14:paraId="4BBB08AD"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The LA will impose any conditions it considers necessary to ensure that the pupil is fit to take part in the performance/activity, that there will be proper provision for the pupil’s wellbeing, and that the pupil’s education will not suffer.</w:t>
      </w:r>
    </w:p>
    <w:p w14:paraId="6148C0F8"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The school will make </w:t>
      </w:r>
      <w:r w:rsidR="005C351A" w:rsidRPr="0092459F">
        <w:rPr>
          <w:rFonts w:ascii="SassoonPrimaryInfant" w:hAnsi="SassoonPrimaryInfant"/>
          <w:color w:val="000000" w:themeColor="text1"/>
        </w:rPr>
        <w:t xml:space="preserve">additional </w:t>
      </w:r>
      <w:r w:rsidRPr="0092459F">
        <w:rPr>
          <w:rFonts w:ascii="SassoonPrimaryInfant" w:hAnsi="SassoonPrimaryInfant"/>
          <w:color w:val="000000" w:themeColor="text1"/>
        </w:rPr>
        <w:t>arrangements for pupils engaging in performances or activities that require them to be absent from school</w:t>
      </w:r>
      <w:r w:rsidR="005C351A" w:rsidRPr="0092459F">
        <w:rPr>
          <w:rFonts w:ascii="SassoonPrimaryInfant" w:hAnsi="SassoonPrimaryInfant"/>
          <w:color w:val="000000" w:themeColor="text1"/>
        </w:rPr>
        <w:t xml:space="preserve"> to ensure they do not fall behind in their education</w:t>
      </w:r>
      <w:r w:rsidRPr="0092459F">
        <w:rPr>
          <w:rFonts w:ascii="SassoonPrimaryInfant" w:hAnsi="SassoonPrimaryInfant"/>
          <w:color w:val="000000" w:themeColor="text1"/>
        </w:rPr>
        <w:t xml:space="preserve"> – this may involve private teaching. </w:t>
      </w:r>
      <w:proofErr w:type="gramStart"/>
      <w:r w:rsidRPr="0092459F">
        <w:rPr>
          <w:rFonts w:ascii="SassoonPrimaryInfant" w:hAnsi="SassoonPrimaryInfant"/>
          <w:color w:val="000000" w:themeColor="text1"/>
        </w:rPr>
        <w:t>These arrangements will be approved by the LA who will ensure that the arrangements are suitable for the pupil</w:t>
      </w:r>
      <w:proofErr w:type="gramEnd"/>
      <w:r w:rsidRPr="0092459F">
        <w:rPr>
          <w:rFonts w:ascii="SassoonPrimaryInfant" w:hAnsi="SassoonPrimaryInfant"/>
          <w:color w:val="000000" w:themeColor="text1"/>
        </w:rPr>
        <w:t>.</w:t>
      </w:r>
    </w:p>
    <w:p w14:paraId="3F1FC80E"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The organiser of the performance/activity is responsible for ensuring these arrangements </w:t>
      </w:r>
      <w:proofErr w:type="gramStart"/>
      <w:r w:rsidRPr="0092459F">
        <w:rPr>
          <w:rFonts w:ascii="SassoonPrimaryInfant" w:hAnsi="SassoonPrimaryInfant"/>
          <w:color w:val="000000" w:themeColor="text1"/>
        </w:rPr>
        <w:t>are carried out</w:t>
      </w:r>
      <w:proofErr w:type="gramEnd"/>
      <w:r w:rsidRPr="0092459F">
        <w:rPr>
          <w:rFonts w:ascii="SassoonPrimaryInfant" w:hAnsi="SassoonPrimaryInfant"/>
          <w:color w:val="000000" w:themeColor="text1"/>
        </w:rPr>
        <w:t>.</w:t>
      </w:r>
    </w:p>
    <w:p w14:paraId="414A9262"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The pupil will receive education that, when taken together over the term of the licence, amounts to a minimum of three hours per day that the pupil would be required to attend a school maintained by the LA issuing the licence. </w:t>
      </w:r>
    </w:p>
    <w:p w14:paraId="64DE9683"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The above requirement will be met by ensuring a pupil receives an education:</w:t>
      </w:r>
    </w:p>
    <w:p w14:paraId="4A41026C" w14:textId="77777777" w:rsidR="008F4A1E" w:rsidRPr="0092459F" w:rsidRDefault="008F4A1E" w:rsidP="008F4A1E">
      <w:pPr>
        <w:pStyle w:val="TSB-Level1Numbers"/>
        <w:numPr>
          <w:ilvl w:val="0"/>
          <w:numId w:val="63"/>
        </w:numPr>
        <w:jc w:val="both"/>
        <w:rPr>
          <w:rFonts w:ascii="SassoonPrimaryInfant" w:hAnsi="SassoonPrimaryInfant"/>
          <w:color w:val="000000" w:themeColor="text1"/>
        </w:rPr>
      </w:pPr>
      <w:r w:rsidRPr="0092459F">
        <w:rPr>
          <w:rFonts w:ascii="SassoonPrimaryInfant" w:hAnsi="SassoonPrimaryInfant"/>
          <w:color w:val="000000" w:themeColor="text1"/>
        </w:rPr>
        <w:t>For not less than six hours a week; and</w:t>
      </w:r>
    </w:p>
    <w:p w14:paraId="3B06B31D" w14:textId="77777777" w:rsidR="008F4A1E" w:rsidRPr="0092459F" w:rsidRDefault="008F4A1E" w:rsidP="008F4A1E">
      <w:pPr>
        <w:pStyle w:val="TSB-Level1Numbers"/>
        <w:numPr>
          <w:ilvl w:val="0"/>
          <w:numId w:val="63"/>
        </w:numPr>
        <w:jc w:val="both"/>
        <w:rPr>
          <w:rFonts w:ascii="SassoonPrimaryInfant" w:hAnsi="SassoonPrimaryInfant"/>
          <w:color w:val="000000" w:themeColor="text1"/>
        </w:rPr>
      </w:pPr>
      <w:r w:rsidRPr="0092459F">
        <w:rPr>
          <w:rFonts w:ascii="SassoonPrimaryInfant" w:hAnsi="SassoonPrimaryInfant"/>
          <w:color w:val="000000" w:themeColor="text1"/>
        </w:rPr>
        <w:t>During each complete period of four weeks</w:t>
      </w:r>
      <w:r w:rsidR="005C351A" w:rsidRPr="0092459F">
        <w:rPr>
          <w:rFonts w:ascii="SassoonPrimaryInfant" w:hAnsi="SassoonPrimaryInfant"/>
          <w:color w:val="000000" w:themeColor="text1"/>
        </w:rPr>
        <w:t xml:space="preserve"> (or if there is a period of less than four weeks, then during that period)</w:t>
      </w:r>
      <w:r w:rsidRPr="0092459F">
        <w:rPr>
          <w:rFonts w:ascii="SassoonPrimaryInfant" w:hAnsi="SassoonPrimaryInfant"/>
          <w:color w:val="000000" w:themeColor="text1"/>
        </w:rPr>
        <w:t>, for periods of time not less than three hours a day; and</w:t>
      </w:r>
    </w:p>
    <w:p w14:paraId="0B123D20" w14:textId="77777777" w:rsidR="008F4A1E" w:rsidRPr="0092459F" w:rsidRDefault="008F4A1E" w:rsidP="008F4A1E">
      <w:pPr>
        <w:pStyle w:val="TSB-Level1Numbers"/>
        <w:numPr>
          <w:ilvl w:val="0"/>
          <w:numId w:val="63"/>
        </w:numPr>
        <w:jc w:val="both"/>
        <w:rPr>
          <w:rFonts w:ascii="SassoonPrimaryInfant" w:hAnsi="SassoonPrimaryInfant"/>
          <w:color w:val="000000" w:themeColor="text1"/>
        </w:rPr>
      </w:pPr>
      <w:r w:rsidRPr="0092459F">
        <w:rPr>
          <w:rFonts w:ascii="SassoonPrimaryInfant" w:hAnsi="SassoonPrimaryInfant"/>
          <w:color w:val="000000" w:themeColor="text1"/>
        </w:rPr>
        <w:t>On days where the pupil would be required to attend school if they were attending a school maintained by the LA; and</w:t>
      </w:r>
    </w:p>
    <w:p w14:paraId="55BFA314" w14:textId="77777777" w:rsidR="008F4A1E" w:rsidRPr="0092459F" w:rsidRDefault="008F4A1E" w:rsidP="008F4A1E">
      <w:pPr>
        <w:pStyle w:val="TSB-Level1Numbers"/>
        <w:numPr>
          <w:ilvl w:val="0"/>
          <w:numId w:val="63"/>
        </w:numPr>
        <w:jc w:val="both"/>
        <w:rPr>
          <w:rFonts w:ascii="SassoonPrimaryInfant" w:hAnsi="SassoonPrimaryInfant"/>
          <w:color w:val="000000" w:themeColor="text1"/>
        </w:rPr>
      </w:pPr>
      <w:r w:rsidRPr="0092459F">
        <w:rPr>
          <w:rFonts w:ascii="SassoonPrimaryInfant" w:hAnsi="SassoonPrimaryInfant"/>
          <w:color w:val="000000" w:themeColor="text1"/>
        </w:rPr>
        <w:t>For not more than five hours on any such day.</w:t>
      </w:r>
    </w:p>
    <w:p w14:paraId="33E027C8"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Where the applicant is unable to specify the dates of the performance/activity, and the LA decides to grant the application, the LA will specify that the pupil can only take part in the activity for a specified number of days within a six-month period.</w:t>
      </w:r>
    </w:p>
    <w:p w14:paraId="3963049D"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Where </w:t>
      </w:r>
      <w:proofErr w:type="gramStart"/>
      <w:r w:rsidRPr="0092459F">
        <w:rPr>
          <w:rFonts w:ascii="SassoonPrimaryInfant" w:hAnsi="SassoonPrimaryInfant"/>
          <w:color w:val="000000" w:themeColor="text1"/>
        </w:rPr>
        <w:t>a licence has been granted by the LA</w:t>
      </w:r>
      <w:proofErr w:type="gramEnd"/>
      <w:r w:rsidRPr="0092459F">
        <w:rPr>
          <w:rFonts w:ascii="SassoonPrimaryInfant" w:hAnsi="SassoonPrimaryInfant"/>
          <w:color w:val="000000" w:themeColor="text1"/>
        </w:rPr>
        <w:t xml:space="preserve"> and it specifies dates of absence, no further authorisation is needed from the school.</w:t>
      </w:r>
    </w:p>
    <w:p w14:paraId="26B4D686"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Where an application does not specify dates, and </w:t>
      </w:r>
      <w:proofErr w:type="gramStart"/>
      <w:r w:rsidRPr="0092459F">
        <w:rPr>
          <w:rFonts w:ascii="SassoonPrimaryInfant" w:hAnsi="SassoonPrimaryInfant"/>
          <w:color w:val="000000" w:themeColor="text1"/>
        </w:rPr>
        <w:t>it has been approved</w:t>
      </w:r>
      <w:r w:rsidR="005C351A" w:rsidRPr="0092459F">
        <w:rPr>
          <w:rFonts w:ascii="SassoonPrimaryInfant" w:hAnsi="SassoonPrimaryInfant"/>
          <w:color w:val="000000" w:themeColor="text1"/>
        </w:rPr>
        <w:t xml:space="preserve"> by the LA</w:t>
      </w:r>
      <w:proofErr w:type="gramEnd"/>
      <w:r w:rsidRPr="0092459F">
        <w:rPr>
          <w:rFonts w:ascii="SassoonPrimaryInfant" w:hAnsi="SassoonPrimaryInfant"/>
          <w:color w:val="000000" w:themeColor="text1"/>
        </w:rPr>
        <w:t xml:space="preserve">, it is at the discretion of 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to authorise the leave of absence for each day.</w:t>
      </w:r>
    </w:p>
    <w:p w14:paraId="0296A435"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will not authorise any </w:t>
      </w:r>
      <w:proofErr w:type="gramStart"/>
      <w:r w:rsidRPr="0092459F">
        <w:rPr>
          <w:rFonts w:ascii="SassoonPrimaryInfant" w:hAnsi="SassoonPrimaryInfant"/>
          <w:color w:val="000000" w:themeColor="text1"/>
        </w:rPr>
        <w:t>absences which</w:t>
      </w:r>
      <w:proofErr w:type="gramEnd"/>
      <w:r w:rsidRPr="0092459F">
        <w:rPr>
          <w:rFonts w:ascii="SassoonPrimaryInfant" w:hAnsi="SassoonPrimaryInfant"/>
          <w:color w:val="000000" w:themeColor="text1"/>
        </w:rPr>
        <w:t xml:space="preserve"> would mean that a pupil’s attendance would fall below 96 percent.</w:t>
      </w:r>
    </w:p>
    <w:p w14:paraId="68262A57"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Where a licence </w:t>
      </w:r>
      <w:proofErr w:type="gramStart"/>
      <w:r w:rsidRPr="0092459F">
        <w:rPr>
          <w:rFonts w:ascii="SassoonPrimaryInfant" w:hAnsi="SassoonPrimaryInfant"/>
          <w:color w:val="000000" w:themeColor="text1"/>
        </w:rPr>
        <w:t>has not been obtained</w:t>
      </w:r>
      <w:proofErr w:type="gramEnd"/>
      <w:r w:rsidRPr="0092459F">
        <w:rPr>
          <w:rFonts w:ascii="SassoonPrimaryInfant" w:hAnsi="SassoonPrimaryInfant"/>
          <w:color w:val="000000" w:themeColor="text1"/>
        </w:rPr>
        <w:t xml:space="preserve">, 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will not authorise any absence for a performance or activity.</w:t>
      </w:r>
    </w:p>
    <w:p w14:paraId="1B334871"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The LA will be satisfied that arrangements for chaperones, accommodation, place of performance and rehearsal, and travel are suitable</w:t>
      </w:r>
      <w:r w:rsidR="005C351A" w:rsidRPr="0092459F">
        <w:rPr>
          <w:rFonts w:ascii="SassoonPrimaryInfant" w:hAnsi="SassoonPrimaryInfant"/>
          <w:color w:val="000000" w:themeColor="text1"/>
        </w:rPr>
        <w:t xml:space="preserve"> before it grants the application</w:t>
      </w:r>
      <w:r w:rsidRPr="0092459F">
        <w:rPr>
          <w:rFonts w:ascii="SassoonPrimaryInfant" w:hAnsi="SassoonPrimaryInfant"/>
          <w:color w:val="000000" w:themeColor="text1"/>
        </w:rPr>
        <w:t>.</w:t>
      </w:r>
    </w:p>
    <w:p w14:paraId="196ED2B2"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The LA may decide to place restrictions on any performance or activity – this can include </w:t>
      </w:r>
      <w:r w:rsidR="005C351A" w:rsidRPr="0092459F">
        <w:rPr>
          <w:rFonts w:ascii="SassoonPrimaryInfant" w:hAnsi="SassoonPrimaryInfant"/>
          <w:color w:val="000000" w:themeColor="text1"/>
        </w:rPr>
        <w:t xml:space="preserve">maximum </w:t>
      </w:r>
      <w:r w:rsidRPr="0092459F">
        <w:rPr>
          <w:rFonts w:ascii="SassoonPrimaryInfant" w:hAnsi="SassoonPrimaryInfant"/>
          <w:color w:val="000000" w:themeColor="text1"/>
        </w:rPr>
        <w:t>hours and breaks.</w:t>
      </w:r>
    </w:p>
    <w:p w14:paraId="4B95C09E"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The maximum number of consecutive days that a child can perform is six – this applies to performances only.</w:t>
      </w:r>
    </w:p>
    <w:p w14:paraId="4B0B51F4"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Pupils who perform are entitled to a break of at least 14 days following the last performance where the pupil has been performing on the maximum number of consecutive days over a period of eight weeks, unless the period to which the licence applies is less than 60 days.</w:t>
      </w:r>
    </w:p>
    <w:p w14:paraId="0C53CE58"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A licence is also required where a pupil will be absent from school and conducting a performance or activity abroad.</w:t>
      </w:r>
    </w:p>
    <w:p w14:paraId="061FAB23"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The LA is responsible for enforcing all licence requirements; they may carry out inspections of the premises:</w:t>
      </w:r>
    </w:p>
    <w:p w14:paraId="07F514CA" w14:textId="77777777" w:rsidR="008F4A1E" w:rsidRPr="0092459F" w:rsidRDefault="008F4A1E" w:rsidP="008F4A1E">
      <w:pPr>
        <w:pStyle w:val="TSB-Level1Numbers"/>
        <w:numPr>
          <w:ilvl w:val="0"/>
          <w:numId w:val="64"/>
        </w:numPr>
        <w:jc w:val="both"/>
        <w:rPr>
          <w:rFonts w:ascii="SassoonPrimaryInfant" w:hAnsi="SassoonPrimaryInfant"/>
          <w:color w:val="000000" w:themeColor="text1"/>
        </w:rPr>
      </w:pPr>
      <w:r w:rsidRPr="0092459F">
        <w:rPr>
          <w:rFonts w:ascii="SassoonPrimaryInfant" w:hAnsi="SassoonPrimaryInfant"/>
          <w:color w:val="000000" w:themeColor="text1"/>
        </w:rPr>
        <w:t>Where rehearsals during the performance period are taking place;</w:t>
      </w:r>
    </w:p>
    <w:p w14:paraId="602B5043" w14:textId="77777777" w:rsidR="008F4A1E" w:rsidRPr="0092459F" w:rsidRDefault="008F4A1E" w:rsidP="008F4A1E">
      <w:pPr>
        <w:pStyle w:val="TSB-Level1Numbers"/>
        <w:numPr>
          <w:ilvl w:val="0"/>
          <w:numId w:val="64"/>
        </w:numPr>
        <w:jc w:val="both"/>
        <w:rPr>
          <w:rFonts w:ascii="SassoonPrimaryInfant" w:hAnsi="SassoonPrimaryInfant"/>
          <w:color w:val="000000" w:themeColor="text1"/>
        </w:rPr>
      </w:pPr>
      <w:r w:rsidRPr="0092459F">
        <w:rPr>
          <w:rFonts w:ascii="SassoonPrimaryInfant" w:hAnsi="SassoonPrimaryInfant"/>
          <w:color w:val="000000" w:themeColor="text1"/>
        </w:rPr>
        <w:t>Where performances or activities are taking place; or</w:t>
      </w:r>
    </w:p>
    <w:p w14:paraId="78B31418" w14:textId="77777777" w:rsidR="008F4A1E" w:rsidRPr="0092459F" w:rsidRDefault="008F4A1E" w:rsidP="008F4A1E">
      <w:pPr>
        <w:pStyle w:val="TSB-Level1Numbers"/>
        <w:numPr>
          <w:ilvl w:val="0"/>
          <w:numId w:val="64"/>
        </w:numPr>
        <w:jc w:val="both"/>
        <w:rPr>
          <w:rFonts w:ascii="SassoonPrimaryInfant" w:hAnsi="SassoonPrimaryInfant"/>
          <w:color w:val="000000" w:themeColor="text1"/>
        </w:rPr>
      </w:pPr>
      <w:r w:rsidRPr="0092459F">
        <w:rPr>
          <w:rFonts w:ascii="SassoonPrimaryInfant" w:hAnsi="SassoonPrimaryInfant"/>
          <w:color w:val="000000" w:themeColor="text1"/>
        </w:rPr>
        <w:t xml:space="preserve">Where the pupil is receiving their education, in order to check that licensing conditions </w:t>
      </w:r>
      <w:proofErr w:type="gramStart"/>
      <w:r w:rsidRPr="0092459F">
        <w:rPr>
          <w:rFonts w:ascii="SassoonPrimaryInfant" w:hAnsi="SassoonPrimaryInfant"/>
          <w:color w:val="000000" w:themeColor="text1"/>
        </w:rPr>
        <w:t>are being met</w:t>
      </w:r>
      <w:proofErr w:type="gramEnd"/>
      <w:r w:rsidRPr="0092459F">
        <w:rPr>
          <w:rFonts w:ascii="SassoonPrimaryInfant" w:hAnsi="SassoonPrimaryInfant"/>
          <w:color w:val="000000" w:themeColor="text1"/>
        </w:rPr>
        <w:t>.</w:t>
      </w:r>
    </w:p>
    <w:p w14:paraId="0916E34B"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The LA has the power to amend or revoke existing licences at any time.</w:t>
      </w:r>
    </w:p>
    <w:p w14:paraId="4E1A706A"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If the LA refuses to grant a licence, it will provide reasons for this decision in writing</w:t>
      </w:r>
      <w:r w:rsidR="001E299E" w:rsidRPr="0092459F">
        <w:rPr>
          <w:rFonts w:ascii="SassoonPrimaryInfant" w:hAnsi="SassoonPrimaryInfant"/>
          <w:color w:val="000000" w:themeColor="text1"/>
        </w:rPr>
        <w:t xml:space="preserve"> to the individual/organisation applying for the licence</w:t>
      </w:r>
      <w:r w:rsidRPr="0092459F">
        <w:rPr>
          <w:rFonts w:ascii="SassoonPrimaryInfant" w:hAnsi="SassoonPrimaryInfant"/>
          <w:color w:val="000000" w:themeColor="text1"/>
        </w:rPr>
        <w:t>.</w:t>
      </w:r>
    </w:p>
    <w:p w14:paraId="675766E0" w14:textId="77777777" w:rsidR="008F4A1E" w:rsidRPr="0092459F" w:rsidRDefault="008F4A1E" w:rsidP="008F4A1E">
      <w:pPr>
        <w:pStyle w:val="TSB-Level1Numbers"/>
        <w:numPr>
          <w:ilvl w:val="1"/>
          <w:numId w:val="48"/>
        </w:numPr>
        <w:ind w:left="1423"/>
        <w:jc w:val="both"/>
        <w:rPr>
          <w:rFonts w:ascii="SassoonPrimaryInfant" w:hAnsi="SassoonPrimaryInfant"/>
          <w:color w:val="000000" w:themeColor="text1"/>
        </w:rPr>
      </w:pPr>
      <w:r w:rsidRPr="0092459F">
        <w:rPr>
          <w:rFonts w:ascii="SassoonPrimaryInfant" w:hAnsi="SassoonPrimaryInfant"/>
          <w:color w:val="000000" w:themeColor="text1"/>
        </w:rPr>
        <w:t xml:space="preserve">The organiser of the performance/activity has the right to appeal the decision to a magistrates’ court, including its refusal, revocation or variation, and against any condition under which a licence </w:t>
      </w:r>
      <w:proofErr w:type="gramStart"/>
      <w:r w:rsidRPr="0092459F">
        <w:rPr>
          <w:rFonts w:ascii="SassoonPrimaryInfant" w:hAnsi="SassoonPrimaryInfant"/>
          <w:color w:val="000000" w:themeColor="text1"/>
        </w:rPr>
        <w:t>is granted</w:t>
      </w:r>
      <w:proofErr w:type="gramEnd"/>
      <w:r w:rsidRPr="0092459F">
        <w:rPr>
          <w:rFonts w:ascii="SassoonPrimaryInfant" w:hAnsi="SassoonPrimaryInfant"/>
          <w:color w:val="000000" w:themeColor="text1"/>
        </w:rPr>
        <w:t xml:space="preserve"> or an approval is given.</w:t>
      </w:r>
    </w:p>
    <w:p w14:paraId="1F128D72"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45" w:name="_Young_carers_1"/>
      <w:bookmarkEnd w:id="45"/>
      <w:r w:rsidRPr="0092459F">
        <w:rPr>
          <w:rFonts w:ascii="SassoonPrimaryInfant" w:hAnsi="SassoonPrimaryInfant"/>
          <w:b/>
          <w:color w:val="000000" w:themeColor="text1"/>
          <w:sz w:val="28"/>
        </w:rPr>
        <w:t>Young carers</w:t>
      </w:r>
    </w:p>
    <w:p w14:paraId="25C921BC" w14:textId="77777777" w:rsidR="008F4A1E" w:rsidRPr="0092459F" w:rsidRDefault="008F4A1E" w:rsidP="008F4A1E">
      <w:pPr>
        <w:pStyle w:val="TSB-Level1Numbers"/>
        <w:numPr>
          <w:ilvl w:val="1"/>
          <w:numId w:val="50"/>
        </w:numPr>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The school understands the difficulties that face young carers.</w:t>
      </w:r>
    </w:p>
    <w:p w14:paraId="3020028A" w14:textId="77777777" w:rsidR="008F4A1E" w:rsidRPr="0092459F" w:rsidRDefault="008F4A1E" w:rsidP="00313309">
      <w:pPr>
        <w:pStyle w:val="Style2"/>
        <w:numPr>
          <w:ilvl w:val="1"/>
          <w:numId w:val="50"/>
        </w:numPr>
        <w:ind w:left="1418" w:hanging="420"/>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The school will endeavour to identify young carers at the earliest opportunity from enrolment at the school and throughout their time at the school.</w:t>
      </w:r>
    </w:p>
    <w:p w14:paraId="570E286C" w14:textId="1BD2A818" w:rsidR="008F4A1E" w:rsidRPr="0092459F" w:rsidRDefault="008F4A1E">
      <w:pPr>
        <w:pStyle w:val="Style2"/>
        <w:numPr>
          <w:ilvl w:val="1"/>
          <w:numId w:val="50"/>
        </w:numPr>
        <w:ind w:left="1418"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The school takes a caring and flexible approach to the needs of young carers and each pupil </w:t>
      </w:r>
      <w:proofErr w:type="gramStart"/>
      <w:r w:rsidRPr="0092459F">
        <w:rPr>
          <w:rFonts w:ascii="SassoonPrimaryInfant" w:hAnsi="SassoonPrimaryInfant" w:cstheme="majorHAnsi"/>
          <w:color w:val="000000" w:themeColor="text1"/>
        </w:rPr>
        <w:t>will be examined</w:t>
      </w:r>
      <w:proofErr w:type="gramEnd"/>
      <w:r w:rsidRPr="0092459F">
        <w:rPr>
          <w:rFonts w:ascii="SassoonPrimaryInfant" w:hAnsi="SassoonPrimaryInfant" w:cstheme="majorHAnsi"/>
          <w:color w:val="000000" w:themeColor="text1"/>
        </w:rPr>
        <w:t xml:space="preserve"> on a case-by-case basis, involving other agencies if appropriate.</w:t>
      </w:r>
    </w:p>
    <w:p w14:paraId="4EC4CBDD" w14:textId="197418C3" w:rsidR="001329C9" w:rsidRPr="0092459F" w:rsidRDefault="001329C9" w:rsidP="001329C9">
      <w:pPr>
        <w:pStyle w:val="Heading10"/>
        <w:numPr>
          <w:ilvl w:val="0"/>
          <w:numId w:val="48"/>
        </w:numPr>
        <w:ind w:left="1077" w:hanging="720"/>
        <w:jc w:val="both"/>
        <w:rPr>
          <w:rFonts w:ascii="SassoonPrimaryInfant" w:hAnsi="SassoonPrimaryInfant"/>
          <w:b/>
          <w:color w:val="000000" w:themeColor="text1"/>
          <w:sz w:val="28"/>
        </w:rPr>
      </w:pPr>
      <w:bookmarkStart w:id="46" w:name="_Rewarding_good_attendance_1"/>
      <w:bookmarkEnd w:id="46"/>
      <w:r w:rsidRPr="0092459F">
        <w:rPr>
          <w:rFonts w:ascii="SassoonPrimaryInfant" w:hAnsi="SassoonPrimaryInfant"/>
          <w:b/>
          <w:color w:val="000000" w:themeColor="text1"/>
          <w:sz w:val="28"/>
        </w:rPr>
        <w:t>Rewarding good attendance</w:t>
      </w:r>
    </w:p>
    <w:p w14:paraId="7C54BB8E" w14:textId="59AC2900" w:rsidR="0068108B" w:rsidRPr="0092459F" w:rsidRDefault="0068108B" w:rsidP="0068108B">
      <w:pPr>
        <w:pStyle w:val="PolicyBullets"/>
        <w:numPr>
          <w:ilvl w:val="0"/>
          <w:numId w:val="0"/>
        </w:numPr>
        <w:ind w:left="1922" w:hanging="357"/>
        <w:rPr>
          <w:rFonts w:ascii="SassoonPrimaryInfant" w:hAnsi="SassoonPrimaryInfant"/>
          <w:color w:val="000000" w:themeColor="text1"/>
        </w:rPr>
      </w:pPr>
    </w:p>
    <w:p w14:paraId="3CADCCED" w14:textId="3D2BD2D6" w:rsidR="0068108B" w:rsidRPr="0092459F" w:rsidRDefault="0068108B" w:rsidP="0068108B">
      <w:pPr>
        <w:pStyle w:val="List"/>
        <w:rPr>
          <w:rFonts w:ascii="SassoonPrimaryInfant" w:hAnsi="SassoonPrimaryInfant"/>
          <w:color w:val="000000" w:themeColor="text1"/>
        </w:rPr>
      </w:pPr>
      <w:r w:rsidRPr="0092459F">
        <w:rPr>
          <w:rFonts w:ascii="SassoonPrimaryInfant" w:hAnsi="SassoonPrimaryInfant"/>
          <w:color w:val="000000" w:themeColor="text1"/>
        </w:rPr>
        <w:t>Good attendance and punctuality will be rewarded in the following ways:</w:t>
      </w:r>
    </w:p>
    <w:p w14:paraId="37D1CB9F" w14:textId="13D63E6C" w:rsidR="009666A1" w:rsidRPr="0092459F" w:rsidRDefault="009666A1" w:rsidP="009666A1">
      <w:pPr>
        <w:pStyle w:val="PolicyBullets"/>
        <w:numPr>
          <w:ilvl w:val="0"/>
          <w:numId w:val="70"/>
        </w:numPr>
        <w:rPr>
          <w:rFonts w:ascii="SassoonPrimaryInfant" w:hAnsi="SassoonPrimaryInfant"/>
          <w:color w:val="000000" w:themeColor="text1"/>
        </w:rPr>
      </w:pPr>
      <w:r w:rsidRPr="0092459F">
        <w:rPr>
          <w:rFonts w:ascii="SassoonPrimaryInfant" w:hAnsi="SassoonPrimaryInfant"/>
          <w:b/>
          <w:color w:val="000000" w:themeColor="text1"/>
        </w:rPr>
        <w:t>Golden Time</w:t>
      </w:r>
    </w:p>
    <w:p w14:paraId="1D2575C0" w14:textId="3522C0EA" w:rsidR="009666A1" w:rsidRPr="0092459F" w:rsidRDefault="009666A1" w:rsidP="009666A1">
      <w:pPr>
        <w:pStyle w:val="PolicyBullets"/>
        <w:numPr>
          <w:ilvl w:val="0"/>
          <w:numId w:val="70"/>
        </w:numPr>
        <w:rPr>
          <w:rFonts w:ascii="SassoonPrimaryInfant" w:hAnsi="SassoonPrimaryInfant"/>
          <w:color w:val="000000" w:themeColor="text1"/>
        </w:rPr>
      </w:pPr>
      <w:r w:rsidRPr="0092459F">
        <w:rPr>
          <w:rFonts w:ascii="SassoonPrimaryInfant" w:hAnsi="SassoonPrimaryInfant"/>
          <w:b/>
          <w:color w:val="000000" w:themeColor="text1"/>
        </w:rPr>
        <w:t>Attendance Award</w:t>
      </w:r>
    </w:p>
    <w:p w14:paraId="55318B3A" w14:textId="77777777" w:rsidR="008F4A1E" w:rsidRPr="0092459F" w:rsidRDefault="008F4A1E" w:rsidP="008F4A1E">
      <w:pPr>
        <w:pStyle w:val="Heading10"/>
        <w:numPr>
          <w:ilvl w:val="0"/>
          <w:numId w:val="48"/>
        </w:numPr>
        <w:ind w:left="1077" w:hanging="720"/>
        <w:jc w:val="both"/>
        <w:rPr>
          <w:rFonts w:ascii="SassoonPrimaryInfant" w:hAnsi="SassoonPrimaryInfant"/>
          <w:b/>
          <w:color w:val="000000" w:themeColor="text1"/>
          <w:sz w:val="28"/>
        </w:rPr>
      </w:pPr>
      <w:bookmarkStart w:id="47" w:name="_Monitoring_and_review"/>
      <w:bookmarkEnd w:id="47"/>
      <w:r w:rsidRPr="0092459F">
        <w:rPr>
          <w:rFonts w:ascii="SassoonPrimaryInfant" w:hAnsi="SassoonPrimaryInfant"/>
          <w:b/>
          <w:color w:val="000000" w:themeColor="text1"/>
          <w:sz w:val="28"/>
        </w:rPr>
        <w:t>Monitoring and review</w:t>
      </w:r>
    </w:p>
    <w:p w14:paraId="68B721A9" w14:textId="77777777"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The school monitors attendance and punctuality throughout the year.</w:t>
      </w:r>
    </w:p>
    <w:p w14:paraId="54933852" w14:textId="36FF20BC" w:rsidR="008F4A1E" w:rsidRPr="0092459F" w:rsidRDefault="009666A1"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St Marys CE Primary School</w:t>
      </w:r>
      <w:r w:rsidR="008F4A1E" w:rsidRPr="0092459F">
        <w:rPr>
          <w:rFonts w:ascii="SassoonPrimaryInfant" w:hAnsi="SassoonPrimaryInfant" w:cstheme="majorHAnsi"/>
          <w:color w:val="000000" w:themeColor="text1"/>
        </w:rPr>
        <w:t xml:space="preserve">’s attendance target is </w:t>
      </w:r>
      <w:r w:rsidR="00836CFC" w:rsidRPr="0092459F">
        <w:rPr>
          <w:rFonts w:ascii="SassoonPrimaryInfant" w:hAnsi="SassoonPrimaryInfant" w:cstheme="majorHAnsi"/>
          <w:color w:val="000000" w:themeColor="text1"/>
        </w:rPr>
        <w:t xml:space="preserve">in line with </w:t>
      </w:r>
      <w:r w:rsidR="00AF71C3" w:rsidRPr="0092459F">
        <w:rPr>
          <w:rFonts w:ascii="SassoonPrimaryInfant" w:hAnsi="SassoonPrimaryInfant" w:cstheme="majorHAnsi"/>
          <w:color w:val="000000" w:themeColor="text1"/>
        </w:rPr>
        <w:t>96%</w:t>
      </w:r>
      <w:r w:rsidR="008F4A1E" w:rsidRPr="0092459F">
        <w:rPr>
          <w:rFonts w:ascii="SassoonPrimaryInfant" w:hAnsi="SassoonPrimaryInfant" w:cstheme="majorHAnsi"/>
          <w:color w:val="000000" w:themeColor="text1"/>
        </w:rPr>
        <w:t xml:space="preserve">. </w:t>
      </w:r>
    </w:p>
    <w:p w14:paraId="2EE47928" w14:textId="77777777" w:rsidR="008F4A1E" w:rsidRPr="0092459F" w:rsidRDefault="008F4A1E" w:rsidP="008F4A1E">
      <w:pPr>
        <w:pStyle w:val="Style2"/>
        <w:numPr>
          <w:ilvl w:val="1"/>
          <w:numId w:val="50"/>
        </w:numPr>
        <w:ind w:left="1565" w:hanging="567"/>
        <w:jc w:val="both"/>
        <w:rPr>
          <w:rFonts w:ascii="SassoonPrimaryInfant" w:hAnsi="SassoonPrimaryInfant" w:cstheme="majorHAnsi"/>
          <w:color w:val="000000" w:themeColor="text1"/>
        </w:rPr>
      </w:pPr>
      <w:r w:rsidRPr="0092459F">
        <w:rPr>
          <w:rFonts w:ascii="SassoonPrimaryInfant" w:hAnsi="SassoonPrimaryInfant" w:cstheme="majorHAnsi"/>
          <w:color w:val="000000" w:themeColor="text1"/>
        </w:rPr>
        <w:t xml:space="preserve">Details of our absence levels </w:t>
      </w:r>
      <w:proofErr w:type="gramStart"/>
      <w:r w:rsidRPr="0092459F">
        <w:rPr>
          <w:rFonts w:ascii="SassoonPrimaryInfant" w:hAnsi="SassoonPrimaryInfant" w:cstheme="majorHAnsi"/>
          <w:color w:val="000000" w:themeColor="text1"/>
        </w:rPr>
        <w:t>can be found</w:t>
      </w:r>
      <w:proofErr w:type="gramEnd"/>
      <w:r w:rsidRPr="0092459F">
        <w:rPr>
          <w:rFonts w:ascii="SassoonPrimaryInfant" w:hAnsi="SassoonPrimaryInfant" w:cstheme="majorHAnsi"/>
          <w:color w:val="000000" w:themeColor="text1"/>
        </w:rPr>
        <w:t xml:space="preserve"> on our website.</w:t>
      </w:r>
    </w:p>
    <w:p w14:paraId="0E08C56E" w14:textId="263312A3" w:rsidR="008F4A1E" w:rsidRPr="0092459F" w:rsidRDefault="008F4A1E" w:rsidP="008F4A1E">
      <w:pPr>
        <w:pStyle w:val="TSB-Level1Numbers"/>
        <w:numPr>
          <w:ilvl w:val="1"/>
          <w:numId w:val="48"/>
        </w:numPr>
        <w:ind w:left="1560" w:hanging="567"/>
        <w:jc w:val="both"/>
        <w:rPr>
          <w:rFonts w:ascii="SassoonPrimaryInfant" w:hAnsi="SassoonPrimaryInfant"/>
          <w:color w:val="000000" w:themeColor="text1"/>
        </w:rPr>
      </w:pPr>
      <w:r w:rsidRPr="0092459F">
        <w:rPr>
          <w:rFonts w:ascii="SassoonPrimaryInfant" w:hAnsi="SassoonPrimaryInfant"/>
          <w:color w:val="000000" w:themeColor="text1"/>
        </w:rPr>
        <w:t xml:space="preserve">This policy is reviewed every three years by the </w:t>
      </w:r>
      <w:proofErr w:type="spellStart"/>
      <w:r w:rsidRPr="0092459F">
        <w:rPr>
          <w:rFonts w:ascii="SassoonPrimaryInfant" w:hAnsi="SassoonPrimaryInfant"/>
          <w:color w:val="000000" w:themeColor="text1"/>
        </w:rPr>
        <w:t>headteacher</w:t>
      </w:r>
      <w:proofErr w:type="spellEnd"/>
      <w:r w:rsidRPr="0092459F">
        <w:rPr>
          <w:rFonts w:ascii="SassoonPrimaryInfant" w:hAnsi="SassoonPrimaryInfant"/>
          <w:color w:val="000000" w:themeColor="text1"/>
        </w:rPr>
        <w:t xml:space="preserve">; the next scheduled review date for this policy is </w:t>
      </w:r>
      <w:r w:rsidR="00836CFC" w:rsidRPr="0092459F">
        <w:rPr>
          <w:rFonts w:ascii="SassoonPrimaryInfant" w:hAnsi="SassoonPrimaryInfant"/>
          <w:color w:val="000000" w:themeColor="text1"/>
        </w:rPr>
        <w:t>September 2022</w:t>
      </w:r>
      <w:r w:rsidRPr="0092459F">
        <w:rPr>
          <w:rFonts w:ascii="SassoonPrimaryInfant" w:hAnsi="SassoonPrimaryInfant"/>
          <w:color w:val="000000" w:themeColor="text1"/>
        </w:rPr>
        <w:t>.</w:t>
      </w:r>
    </w:p>
    <w:p w14:paraId="018AD4E5" w14:textId="77777777" w:rsidR="008F4A1E" w:rsidRPr="0092459F" w:rsidRDefault="008F4A1E" w:rsidP="008F4A1E">
      <w:pPr>
        <w:pStyle w:val="TSB-Level1Numbers"/>
        <w:numPr>
          <w:ilvl w:val="1"/>
          <w:numId w:val="48"/>
        </w:numPr>
        <w:ind w:left="1560" w:hanging="567"/>
        <w:jc w:val="both"/>
        <w:rPr>
          <w:rFonts w:ascii="SassoonPrimaryInfant" w:hAnsi="SassoonPrimaryInfant"/>
          <w:color w:val="000000" w:themeColor="text1"/>
        </w:rPr>
      </w:pPr>
      <w:r w:rsidRPr="0092459F">
        <w:rPr>
          <w:rFonts w:ascii="SassoonPrimaryInfant" w:hAnsi="SassoonPrimaryInfant"/>
          <w:color w:val="000000" w:themeColor="text1"/>
        </w:rPr>
        <w:t xml:space="preserve">Any changes made to this policy </w:t>
      </w:r>
      <w:proofErr w:type="gramStart"/>
      <w:r w:rsidRPr="0092459F">
        <w:rPr>
          <w:rFonts w:ascii="SassoonPrimaryInfant" w:hAnsi="SassoonPrimaryInfant"/>
          <w:color w:val="000000" w:themeColor="text1"/>
        </w:rPr>
        <w:t>will be communicated</w:t>
      </w:r>
      <w:proofErr w:type="gramEnd"/>
      <w:r w:rsidRPr="0092459F">
        <w:rPr>
          <w:rFonts w:ascii="SassoonPrimaryInfant" w:hAnsi="SassoonPrimaryInfant"/>
          <w:color w:val="000000" w:themeColor="text1"/>
        </w:rPr>
        <w:t xml:space="preserve"> to all members of staff and parents.</w:t>
      </w:r>
    </w:p>
    <w:p w14:paraId="05691AFD" w14:textId="77777777" w:rsidR="00226053" w:rsidRPr="0092459F" w:rsidRDefault="00226053">
      <w:pPr>
        <w:rPr>
          <w:rFonts w:ascii="SassoonPrimaryInfant" w:hAnsi="SassoonPrimaryInfant"/>
          <w:b/>
          <w:color w:val="000000" w:themeColor="text1"/>
          <w:sz w:val="28"/>
          <w:szCs w:val="28"/>
        </w:rPr>
      </w:pPr>
      <w:r w:rsidRPr="0092459F">
        <w:rPr>
          <w:rFonts w:ascii="SassoonPrimaryInfant" w:hAnsi="SassoonPrimaryInfant"/>
          <w:b/>
          <w:color w:val="000000" w:themeColor="text1"/>
          <w:sz w:val="28"/>
          <w:szCs w:val="28"/>
        </w:rPr>
        <w:br w:type="page"/>
      </w:r>
    </w:p>
    <w:p w14:paraId="7171A8FF" w14:textId="1F511A42" w:rsidR="00BB16CE" w:rsidRPr="0092459F" w:rsidRDefault="00BB16CE" w:rsidP="008F4A1E">
      <w:pPr>
        <w:rPr>
          <w:rFonts w:ascii="SassoonPrimaryInfant" w:hAnsi="SassoonPrimaryInfant"/>
          <w:b/>
          <w:color w:val="000000" w:themeColor="text1"/>
          <w:sz w:val="28"/>
          <w:szCs w:val="28"/>
        </w:rPr>
      </w:pPr>
      <w:r w:rsidRPr="0092459F">
        <w:rPr>
          <w:rFonts w:ascii="SassoonPrimaryInfant" w:hAnsi="SassoonPrimaryInfant"/>
          <w:b/>
          <w:color w:val="000000" w:themeColor="text1"/>
          <w:sz w:val="28"/>
          <w:szCs w:val="28"/>
        </w:rPr>
        <w:t>Appendix 1.</w:t>
      </w:r>
    </w:p>
    <w:p w14:paraId="265CC5F4" w14:textId="2739786B" w:rsidR="00BB16CE" w:rsidRPr="0092459F" w:rsidRDefault="00BB16CE" w:rsidP="008F4A1E">
      <w:pPr>
        <w:rPr>
          <w:rFonts w:ascii="SassoonPrimaryInfant" w:hAnsi="SassoonPrimaryInfant"/>
          <w:b/>
          <w:color w:val="000000" w:themeColor="text1"/>
          <w:sz w:val="28"/>
          <w:szCs w:val="28"/>
        </w:rPr>
      </w:pPr>
      <w:r w:rsidRPr="0092459F">
        <w:rPr>
          <w:rFonts w:ascii="SassoonPrimaryInfant" w:hAnsi="SassoonPrimaryInfant"/>
          <w:b/>
          <w:color w:val="000000" w:themeColor="text1"/>
          <w:sz w:val="28"/>
          <w:szCs w:val="28"/>
        </w:rPr>
        <w:t>Pupil absence in schools in England: 2017 to 2018, DFE, 21</w:t>
      </w:r>
      <w:r w:rsidRPr="0092459F">
        <w:rPr>
          <w:rFonts w:ascii="SassoonPrimaryInfant" w:hAnsi="SassoonPrimaryInfant"/>
          <w:b/>
          <w:color w:val="000000" w:themeColor="text1"/>
          <w:sz w:val="28"/>
          <w:szCs w:val="28"/>
          <w:vertAlign w:val="superscript"/>
        </w:rPr>
        <w:t>st</w:t>
      </w:r>
      <w:r w:rsidRPr="0092459F">
        <w:rPr>
          <w:rFonts w:ascii="SassoonPrimaryInfant" w:hAnsi="SassoonPrimaryInfant"/>
          <w:b/>
          <w:color w:val="000000" w:themeColor="text1"/>
          <w:sz w:val="28"/>
          <w:szCs w:val="28"/>
        </w:rPr>
        <w:t xml:space="preserve"> March 2019</w:t>
      </w:r>
    </w:p>
    <w:p w14:paraId="62CD5ADD" w14:textId="4BA1BEEF" w:rsidR="00BB16CE" w:rsidRPr="0092459F" w:rsidRDefault="00FE339C" w:rsidP="008F4A1E">
      <w:pPr>
        <w:rPr>
          <w:rFonts w:ascii="SassoonPrimaryInfant" w:hAnsi="SassoonPrimaryInfant"/>
          <w:color w:val="000000" w:themeColor="text1"/>
        </w:rPr>
      </w:pPr>
      <w:hyperlink r:id="rId11" w:history="1">
        <w:r w:rsidR="00FD63D8" w:rsidRPr="0092459F">
          <w:rPr>
            <w:rStyle w:val="Hyperlink"/>
            <w:rFonts w:ascii="SassoonPrimaryInfant" w:hAnsi="SassoonPrimaryInfant"/>
            <w:color w:val="000000" w:themeColor="text1"/>
            <w:u w:val="none"/>
          </w:rPr>
          <w:t>https://www.gov.uk/government/statistics/pupil-absence-in-schools-in-england-2017-to-2018</w:t>
        </w:r>
      </w:hyperlink>
    </w:p>
    <w:tbl>
      <w:tblPr>
        <w:tblStyle w:val="TableGrid"/>
        <w:tblW w:w="0" w:type="auto"/>
        <w:tblLook w:val="04A0" w:firstRow="1" w:lastRow="0" w:firstColumn="1" w:lastColumn="0" w:noHBand="0" w:noVBand="1"/>
      </w:tblPr>
      <w:tblGrid>
        <w:gridCol w:w="3539"/>
        <w:gridCol w:w="2471"/>
        <w:gridCol w:w="3006"/>
      </w:tblGrid>
      <w:tr w:rsidR="0092459F" w:rsidRPr="0092459F" w14:paraId="122217A0" w14:textId="77777777" w:rsidTr="001C3CC6">
        <w:tc>
          <w:tcPr>
            <w:tcW w:w="3539" w:type="dxa"/>
          </w:tcPr>
          <w:p w14:paraId="28B6612C" w14:textId="09FF4196" w:rsidR="001C3CC6" w:rsidRPr="0092459F" w:rsidRDefault="001C3CC6" w:rsidP="008F4A1E">
            <w:pPr>
              <w:rPr>
                <w:rFonts w:ascii="SassoonPrimaryInfant" w:hAnsi="SassoonPrimaryInfant"/>
                <w:b/>
                <w:color w:val="000000" w:themeColor="text1"/>
              </w:rPr>
            </w:pPr>
            <w:r w:rsidRPr="0092459F">
              <w:rPr>
                <w:rFonts w:ascii="SassoonPrimaryInfant" w:hAnsi="SassoonPrimaryInfant"/>
                <w:b/>
                <w:color w:val="000000" w:themeColor="text1"/>
              </w:rPr>
              <w:t>Summary data</w:t>
            </w:r>
          </w:p>
        </w:tc>
        <w:tc>
          <w:tcPr>
            <w:tcW w:w="2471" w:type="dxa"/>
          </w:tcPr>
          <w:p w14:paraId="77BA9618" w14:textId="073ED82C" w:rsidR="001C3CC6" w:rsidRPr="0092459F" w:rsidRDefault="001C3CC6" w:rsidP="008F4A1E">
            <w:pPr>
              <w:rPr>
                <w:rFonts w:ascii="SassoonPrimaryInfant" w:hAnsi="SassoonPrimaryInfant"/>
                <w:b/>
                <w:color w:val="000000" w:themeColor="text1"/>
              </w:rPr>
            </w:pPr>
            <w:r w:rsidRPr="0092459F">
              <w:rPr>
                <w:rFonts w:ascii="SassoonPrimaryInfant" w:hAnsi="SassoonPrimaryInfant"/>
                <w:b/>
                <w:color w:val="000000" w:themeColor="text1"/>
              </w:rPr>
              <w:t>2017/18, State-funded primary</w:t>
            </w:r>
          </w:p>
        </w:tc>
        <w:tc>
          <w:tcPr>
            <w:tcW w:w="3006" w:type="dxa"/>
          </w:tcPr>
          <w:p w14:paraId="4C1D1100" w14:textId="2FFB3DBE" w:rsidR="001C3CC6" w:rsidRPr="0092459F" w:rsidRDefault="001C3CC6" w:rsidP="008F4A1E">
            <w:pPr>
              <w:rPr>
                <w:rFonts w:ascii="SassoonPrimaryInfant" w:hAnsi="SassoonPrimaryInfant"/>
                <w:b/>
                <w:color w:val="000000" w:themeColor="text1"/>
              </w:rPr>
            </w:pPr>
            <w:r w:rsidRPr="0092459F">
              <w:rPr>
                <w:rFonts w:ascii="SassoonPrimaryInfant" w:hAnsi="SassoonPrimaryInfant"/>
                <w:b/>
                <w:color w:val="000000" w:themeColor="text1"/>
              </w:rPr>
              <w:t>2017/18, State-funded primary, state-funded secondary and special schools</w:t>
            </w:r>
          </w:p>
        </w:tc>
      </w:tr>
      <w:tr w:rsidR="0092459F" w:rsidRPr="0092459F" w14:paraId="59F8D7E1" w14:textId="77777777" w:rsidTr="001C3CC6">
        <w:tc>
          <w:tcPr>
            <w:tcW w:w="3539" w:type="dxa"/>
          </w:tcPr>
          <w:p w14:paraId="40F11ACF" w14:textId="2A71FE64"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 xml:space="preserve">Overall Attendance </w:t>
            </w:r>
          </w:p>
        </w:tc>
        <w:tc>
          <w:tcPr>
            <w:tcW w:w="2471" w:type="dxa"/>
          </w:tcPr>
          <w:p w14:paraId="7C9E4E30" w14:textId="72391D5D"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95.8%</w:t>
            </w:r>
          </w:p>
        </w:tc>
        <w:tc>
          <w:tcPr>
            <w:tcW w:w="3006" w:type="dxa"/>
          </w:tcPr>
          <w:p w14:paraId="602A8338" w14:textId="44C3E4A3"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95.2%</w:t>
            </w:r>
          </w:p>
        </w:tc>
      </w:tr>
      <w:tr w:rsidR="0092459F" w:rsidRPr="0092459F" w14:paraId="463E8C5A" w14:textId="77777777" w:rsidTr="001C3CC6">
        <w:tc>
          <w:tcPr>
            <w:tcW w:w="3539" w:type="dxa"/>
          </w:tcPr>
          <w:p w14:paraId="3A7EB917" w14:textId="1F88236E"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Overall absence</w:t>
            </w:r>
          </w:p>
        </w:tc>
        <w:tc>
          <w:tcPr>
            <w:tcW w:w="2471" w:type="dxa"/>
          </w:tcPr>
          <w:p w14:paraId="2A8F85D7" w14:textId="6DF30809"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4.2%</w:t>
            </w:r>
          </w:p>
        </w:tc>
        <w:tc>
          <w:tcPr>
            <w:tcW w:w="3006" w:type="dxa"/>
          </w:tcPr>
          <w:p w14:paraId="5F0E64D1" w14:textId="14286D3A"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4.8%</w:t>
            </w:r>
          </w:p>
        </w:tc>
      </w:tr>
      <w:tr w:rsidR="0092459F" w:rsidRPr="0092459F" w14:paraId="71B32B78" w14:textId="77777777" w:rsidTr="001C3CC6">
        <w:tc>
          <w:tcPr>
            <w:tcW w:w="3539" w:type="dxa"/>
          </w:tcPr>
          <w:p w14:paraId="2186D193" w14:textId="01978CB7"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Absence for 4 year olds</w:t>
            </w:r>
          </w:p>
        </w:tc>
        <w:tc>
          <w:tcPr>
            <w:tcW w:w="2471" w:type="dxa"/>
          </w:tcPr>
          <w:p w14:paraId="4C22C613" w14:textId="2DFDEE2C"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5.2%</w:t>
            </w:r>
          </w:p>
        </w:tc>
        <w:tc>
          <w:tcPr>
            <w:tcW w:w="3006" w:type="dxa"/>
          </w:tcPr>
          <w:p w14:paraId="6D15A04A" w14:textId="77777777" w:rsidR="001C3CC6" w:rsidRPr="0092459F" w:rsidRDefault="001C3CC6" w:rsidP="001C3CC6">
            <w:pPr>
              <w:jc w:val="center"/>
              <w:rPr>
                <w:rFonts w:ascii="SassoonPrimaryInfant" w:hAnsi="SassoonPrimaryInfant"/>
                <w:color w:val="000000" w:themeColor="text1"/>
              </w:rPr>
            </w:pPr>
          </w:p>
        </w:tc>
      </w:tr>
      <w:tr w:rsidR="0092459F" w:rsidRPr="0092459F" w14:paraId="28EC68FD" w14:textId="77777777" w:rsidTr="001C3CC6">
        <w:tc>
          <w:tcPr>
            <w:tcW w:w="3539" w:type="dxa"/>
          </w:tcPr>
          <w:p w14:paraId="01975605" w14:textId="10848A37"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Autumn Term</w:t>
            </w:r>
          </w:p>
        </w:tc>
        <w:tc>
          <w:tcPr>
            <w:tcW w:w="2471" w:type="dxa"/>
          </w:tcPr>
          <w:p w14:paraId="25CBA109" w14:textId="77777777" w:rsidR="001C3CC6" w:rsidRPr="0092459F" w:rsidRDefault="001C3CC6" w:rsidP="001C3CC6">
            <w:pPr>
              <w:jc w:val="center"/>
              <w:rPr>
                <w:rFonts w:ascii="SassoonPrimaryInfant" w:hAnsi="SassoonPrimaryInfant"/>
                <w:color w:val="000000" w:themeColor="text1"/>
              </w:rPr>
            </w:pPr>
          </w:p>
        </w:tc>
        <w:tc>
          <w:tcPr>
            <w:tcW w:w="3006" w:type="dxa"/>
          </w:tcPr>
          <w:p w14:paraId="0FED97FC" w14:textId="61958A3B"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4.4%</w:t>
            </w:r>
          </w:p>
        </w:tc>
      </w:tr>
      <w:tr w:rsidR="0092459F" w:rsidRPr="0092459F" w14:paraId="0BEC5540" w14:textId="77777777" w:rsidTr="001C3CC6">
        <w:tc>
          <w:tcPr>
            <w:tcW w:w="3539" w:type="dxa"/>
          </w:tcPr>
          <w:p w14:paraId="4904BCA4" w14:textId="47B72913"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Spring Term</w:t>
            </w:r>
          </w:p>
        </w:tc>
        <w:tc>
          <w:tcPr>
            <w:tcW w:w="2471" w:type="dxa"/>
          </w:tcPr>
          <w:p w14:paraId="55C5BA8A" w14:textId="77777777" w:rsidR="001C3CC6" w:rsidRPr="0092459F" w:rsidRDefault="001C3CC6" w:rsidP="001C3CC6">
            <w:pPr>
              <w:jc w:val="center"/>
              <w:rPr>
                <w:rFonts w:ascii="SassoonPrimaryInfant" w:hAnsi="SassoonPrimaryInfant"/>
                <w:color w:val="000000" w:themeColor="text1"/>
              </w:rPr>
            </w:pPr>
          </w:p>
        </w:tc>
        <w:tc>
          <w:tcPr>
            <w:tcW w:w="3006" w:type="dxa"/>
          </w:tcPr>
          <w:p w14:paraId="1D922D9B" w14:textId="40E4D752"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5.2%</w:t>
            </w:r>
          </w:p>
        </w:tc>
      </w:tr>
      <w:tr w:rsidR="0092459F" w:rsidRPr="0092459F" w14:paraId="1BC697D9" w14:textId="77777777" w:rsidTr="001C3CC6">
        <w:tc>
          <w:tcPr>
            <w:tcW w:w="3539" w:type="dxa"/>
          </w:tcPr>
          <w:p w14:paraId="21A1BB31" w14:textId="58AF8BDD"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Summer Term</w:t>
            </w:r>
          </w:p>
        </w:tc>
        <w:tc>
          <w:tcPr>
            <w:tcW w:w="2471" w:type="dxa"/>
          </w:tcPr>
          <w:p w14:paraId="549703B7" w14:textId="77777777" w:rsidR="001C3CC6" w:rsidRPr="0092459F" w:rsidRDefault="001C3CC6" w:rsidP="001C3CC6">
            <w:pPr>
              <w:jc w:val="center"/>
              <w:rPr>
                <w:rFonts w:ascii="SassoonPrimaryInfant" w:hAnsi="SassoonPrimaryInfant"/>
                <w:color w:val="000000" w:themeColor="text1"/>
              </w:rPr>
            </w:pPr>
          </w:p>
        </w:tc>
        <w:tc>
          <w:tcPr>
            <w:tcW w:w="3006" w:type="dxa"/>
          </w:tcPr>
          <w:p w14:paraId="4076772C" w14:textId="26252F1F"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4.9%</w:t>
            </w:r>
          </w:p>
        </w:tc>
      </w:tr>
      <w:tr w:rsidR="0092459F" w:rsidRPr="0092459F" w14:paraId="7B414CB9" w14:textId="77777777" w:rsidTr="001C3CC6">
        <w:tc>
          <w:tcPr>
            <w:tcW w:w="3539" w:type="dxa"/>
          </w:tcPr>
          <w:p w14:paraId="696015BD" w14:textId="3BBB3D70"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Unauthorised absence</w:t>
            </w:r>
          </w:p>
        </w:tc>
        <w:tc>
          <w:tcPr>
            <w:tcW w:w="2471" w:type="dxa"/>
          </w:tcPr>
          <w:p w14:paraId="262EDC56" w14:textId="72C92639"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1.1%</w:t>
            </w:r>
          </w:p>
        </w:tc>
        <w:tc>
          <w:tcPr>
            <w:tcW w:w="3006" w:type="dxa"/>
          </w:tcPr>
          <w:p w14:paraId="6EC79F90" w14:textId="38144921" w:rsidR="001C3CC6" w:rsidRPr="0092459F" w:rsidRDefault="001C3CC6" w:rsidP="001C3CC6">
            <w:pPr>
              <w:jc w:val="center"/>
              <w:rPr>
                <w:rFonts w:ascii="SassoonPrimaryInfant" w:hAnsi="SassoonPrimaryInfant"/>
                <w:color w:val="000000" w:themeColor="text1"/>
              </w:rPr>
            </w:pPr>
          </w:p>
        </w:tc>
      </w:tr>
      <w:tr w:rsidR="0092459F" w:rsidRPr="0092459F" w14:paraId="0C32EAB6" w14:textId="77777777" w:rsidTr="001C3CC6">
        <w:tc>
          <w:tcPr>
            <w:tcW w:w="3539" w:type="dxa"/>
          </w:tcPr>
          <w:p w14:paraId="42011D38" w14:textId="0BA93CEF"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Illness rates</w:t>
            </w:r>
          </w:p>
        </w:tc>
        <w:tc>
          <w:tcPr>
            <w:tcW w:w="2471" w:type="dxa"/>
          </w:tcPr>
          <w:p w14:paraId="3FCAD6FE" w14:textId="77777777" w:rsidR="001C3CC6" w:rsidRPr="0092459F" w:rsidRDefault="001C3CC6" w:rsidP="001C3CC6">
            <w:pPr>
              <w:jc w:val="center"/>
              <w:rPr>
                <w:rFonts w:ascii="SassoonPrimaryInfant" w:hAnsi="SassoonPrimaryInfant"/>
                <w:color w:val="000000" w:themeColor="text1"/>
              </w:rPr>
            </w:pPr>
          </w:p>
        </w:tc>
        <w:tc>
          <w:tcPr>
            <w:tcW w:w="3006" w:type="dxa"/>
          </w:tcPr>
          <w:p w14:paraId="63A6AC75" w14:textId="76936248"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2.6%</w:t>
            </w:r>
          </w:p>
        </w:tc>
      </w:tr>
      <w:tr w:rsidR="0092459F" w:rsidRPr="0092459F" w14:paraId="31D406F0" w14:textId="77777777" w:rsidTr="001C3CC6">
        <w:tc>
          <w:tcPr>
            <w:tcW w:w="3539" w:type="dxa"/>
          </w:tcPr>
          <w:p w14:paraId="09FC0C6E" w14:textId="0F2E4C9C"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Holiday rates</w:t>
            </w:r>
          </w:p>
        </w:tc>
        <w:tc>
          <w:tcPr>
            <w:tcW w:w="2471" w:type="dxa"/>
          </w:tcPr>
          <w:p w14:paraId="25758C0A" w14:textId="77777777" w:rsidR="001C3CC6" w:rsidRPr="0092459F" w:rsidRDefault="001C3CC6" w:rsidP="001C3CC6">
            <w:pPr>
              <w:jc w:val="center"/>
              <w:rPr>
                <w:rFonts w:ascii="SassoonPrimaryInfant" w:hAnsi="SassoonPrimaryInfant"/>
                <w:color w:val="000000" w:themeColor="text1"/>
              </w:rPr>
            </w:pPr>
          </w:p>
        </w:tc>
        <w:tc>
          <w:tcPr>
            <w:tcW w:w="3006" w:type="dxa"/>
          </w:tcPr>
          <w:p w14:paraId="7B64CA7B" w14:textId="630BF53A"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0.4% Unauthorised</w:t>
            </w:r>
          </w:p>
          <w:p w14:paraId="298A1854" w14:textId="5CCB9AD2"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0.15 Authorised</w:t>
            </w:r>
          </w:p>
        </w:tc>
      </w:tr>
      <w:tr w:rsidR="0092459F" w:rsidRPr="0092459F" w14:paraId="63FC4E2A" w14:textId="77777777" w:rsidTr="001C3CC6">
        <w:tc>
          <w:tcPr>
            <w:tcW w:w="3539" w:type="dxa"/>
          </w:tcPr>
          <w:p w14:paraId="5F6EA76B" w14:textId="11B6594D"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Boys</w:t>
            </w:r>
          </w:p>
        </w:tc>
        <w:tc>
          <w:tcPr>
            <w:tcW w:w="2471" w:type="dxa"/>
          </w:tcPr>
          <w:p w14:paraId="331994FB" w14:textId="77777777" w:rsidR="001C3CC6" w:rsidRPr="0092459F" w:rsidRDefault="001C3CC6" w:rsidP="001C3CC6">
            <w:pPr>
              <w:jc w:val="center"/>
              <w:rPr>
                <w:rFonts w:ascii="SassoonPrimaryInfant" w:hAnsi="SassoonPrimaryInfant"/>
                <w:color w:val="000000" w:themeColor="text1"/>
              </w:rPr>
            </w:pPr>
          </w:p>
        </w:tc>
        <w:tc>
          <w:tcPr>
            <w:tcW w:w="3006" w:type="dxa"/>
          </w:tcPr>
          <w:p w14:paraId="7775243E" w14:textId="1B8CA0D6"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4.9%</w:t>
            </w:r>
          </w:p>
        </w:tc>
      </w:tr>
      <w:tr w:rsidR="0092459F" w:rsidRPr="0092459F" w14:paraId="3F80911E" w14:textId="77777777" w:rsidTr="001C3CC6">
        <w:tc>
          <w:tcPr>
            <w:tcW w:w="3539" w:type="dxa"/>
          </w:tcPr>
          <w:p w14:paraId="3D792E68" w14:textId="7D02FE9D"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Girls</w:t>
            </w:r>
          </w:p>
        </w:tc>
        <w:tc>
          <w:tcPr>
            <w:tcW w:w="2471" w:type="dxa"/>
          </w:tcPr>
          <w:p w14:paraId="6CF62B9D" w14:textId="77777777" w:rsidR="001C3CC6" w:rsidRPr="0092459F" w:rsidRDefault="001C3CC6" w:rsidP="001C3CC6">
            <w:pPr>
              <w:jc w:val="center"/>
              <w:rPr>
                <w:rFonts w:ascii="SassoonPrimaryInfant" w:hAnsi="SassoonPrimaryInfant"/>
                <w:color w:val="000000" w:themeColor="text1"/>
              </w:rPr>
            </w:pPr>
          </w:p>
        </w:tc>
        <w:tc>
          <w:tcPr>
            <w:tcW w:w="3006" w:type="dxa"/>
          </w:tcPr>
          <w:p w14:paraId="3AF40C17" w14:textId="76EEDB2C"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4.7%</w:t>
            </w:r>
          </w:p>
        </w:tc>
      </w:tr>
      <w:tr w:rsidR="0092459F" w:rsidRPr="0092459F" w14:paraId="0F895B32" w14:textId="77777777" w:rsidTr="001C3CC6">
        <w:tc>
          <w:tcPr>
            <w:tcW w:w="3539" w:type="dxa"/>
          </w:tcPr>
          <w:p w14:paraId="11C69FDF" w14:textId="445B16DA"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FSM</w:t>
            </w:r>
          </w:p>
        </w:tc>
        <w:tc>
          <w:tcPr>
            <w:tcW w:w="2471" w:type="dxa"/>
          </w:tcPr>
          <w:p w14:paraId="0BEFE41D" w14:textId="77777777" w:rsidR="001C3CC6" w:rsidRPr="0092459F" w:rsidRDefault="001C3CC6" w:rsidP="001C3CC6">
            <w:pPr>
              <w:jc w:val="center"/>
              <w:rPr>
                <w:rFonts w:ascii="SassoonPrimaryInfant" w:hAnsi="SassoonPrimaryInfant"/>
                <w:color w:val="000000" w:themeColor="text1"/>
              </w:rPr>
            </w:pPr>
          </w:p>
        </w:tc>
        <w:tc>
          <w:tcPr>
            <w:tcW w:w="3006" w:type="dxa"/>
          </w:tcPr>
          <w:p w14:paraId="0D0EE58F" w14:textId="75888A60"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7.6%</w:t>
            </w:r>
          </w:p>
        </w:tc>
      </w:tr>
      <w:tr w:rsidR="0092459F" w:rsidRPr="0092459F" w14:paraId="6BE05571" w14:textId="77777777" w:rsidTr="001C3CC6">
        <w:tc>
          <w:tcPr>
            <w:tcW w:w="3539" w:type="dxa"/>
          </w:tcPr>
          <w:p w14:paraId="533CE2EF" w14:textId="12317545"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Non-FSM</w:t>
            </w:r>
          </w:p>
        </w:tc>
        <w:tc>
          <w:tcPr>
            <w:tcW w:w="2471" w:type="dxa"/>
          </w:tcPr>
          <w:p w14:paraId="61DAC3EA" w14:textId="77777777" w:rsidR="001C3CC6" w:rsidRPr="0092459F" w:rsidRDefault="001C3CC6" w:rsidP="001C3CC6">
            <w:pPr>
              <w:jc w:val="center"/>
              <w:rPr>
                <w:rFonts w:ascii="SassoonPrimaryInfant" w:hAnsi="SassoonPrimaryInfant"/>
                <w:color w:val="000000" w:themeColor="text1"/>
              </w:rPr>
            </w:pPr>
          </w:p>
        </w:tc>
        <w:tc>
          <w:tcPr>
            <w:tcW w:w="3006" w:type="dxa"/>
          </w:tcPr>
          <w:p w14:paraId="209AC0BA" w14:textId="0E6C9D3B"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4.3%</w:t>
            </w:r>
          </w:p>
        </w:tc>
      </w:tr>
      <w:tr w:rsidR="0092459F" w:rsidRPr="0092459F" w14:paraId="51B9D4BE" w14:textId="77777777" w:rsidTr="001C3CC6">
        <w:tc>
          <w:tcPr>
            <w:tcW w:w="3539" w:type="dxa"/>
          </w:tcPr>
          <w:p w14:paraId="2C09AF16" w14:textId="7290733D"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Year groups with the lowest overall absence rates - Year 3 and 4</w:t>
            </w:r>
          </w:p>
        </w:tc>
        <w:tc>
          <w:tcPr>
            <w:tcW w:w="2471" w:type="dxa"/>
          </w:tcPr>
          <w:p w14:paraId="0A8EA487" w14:textId="2D0167C4"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4.1%</w:t>
            </w:r>
          </w:p>
        </w:tc>
        <w:tc>
          <w:tcPr>
            <w:tcW w:w="3006" w:type="dxa"/>
          </w:tcPr>
          <w:p w14:paraId="1D4A981A" w14:textId="77777777" w:rsidR="001C3CC6" w:rsidRPr="0092459F" w:rsidRDefault="001C3CC6" w:rsidP="001C3CC6">
            <w:pPr>
              <w:jc w:val="center"/>
              <w:rPr>
                <w:rFonts w:ascii="SassoonPrimaryInfant" w:hAnsi="SassoonPrimaryInfant"/>
                <w:color w:val="000000" w:themeColor="text1"/>
              </w:rPr>
            </w:pPr>
          </w:p>
        </w:tc>
      </w:tr>
      <w:tr w:rsidR="0092459F" w:rsidRPr="0092459F" w14:paraId="497EA5E6" w14:textId="77777777" w:rsidTr="001C3CC6">
        <w:tc>
          <w:tcPr>
            <w:tcW w:w="3539" w:type="dxa"/>
          </w:tcPr>
          <w:p w14:paraId="6E409321" w14:textId="053F8FC5"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Pupils who are known or believed to have English as their first language</w:t>
            </w:r>
          </w:p>
        </w:tc>
        <w:tc>
          <w:tcPr>
            <w:tcW w:w="2471" w:type="dxa"/>
          </w:tcPr>
          <w:p w14:paraId="3E595080" w14:textId="77777777" w:rsidR="001C3CC6" w:rsidRPr="0092459F" w:rsidRDefault="001C3CC6" w:rsidP="001C3CC6">
            <w:pPr>
              <w:jc w:val="center"/>
              <w:rPr>
                <w:rFonts w:ascii="SassoonPrimaryInfant" w:hAnsi="SassoonPrimaryInfant"/>
                <w:color w:val="000000" w:themeColor="text1"/>
              </w:rPr>
            </w:pPr>
          </w:p>
        </w:tc>
        <w:tc>
          <w:tcPr>
            <w:tcW w:w="3006" w:type="dxa"/>
          </w:tcPr>
          <w:p w14:paraId="03720D8E" w14:textId="727B2346"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4.9%</w:t>
            </w:r>
          </w:p>
        </w:tc>
      </w:tr>
      <w:tr w:rsidR="0092459F" w:rsidRPr="0092459F" w14:paraId="04E00C30" w14:textId="77777777" w:rsidTr="001C3CC6">
        <w:tc>
          <w:tcPr>
            <w:tcW w:w="3539" w:type="dxa"/>
          </w:tcPr>
          <w:p w14:paraId="4078BF05" w14:textId="1C30E80A"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pupils where it is other than English</w:t>
            </w:r>
          </w:p>
        </w:tc>
        <w:tc>
          <w:tcPr>
            <w:tcW w:w="2471" w:type="dxa"/>
          </w:tcPr>
          <w:p w14:paraId="734502A6" w14:textId="77777777" w:rsidR="001C3CC6" w:rsidRPr="0092459F" w:rsidRDefault="001C3CC6" w:rsidP="001C3CC6">
            <w:pPr>
              <w:jc w:val="center"/>
              <w:rPr>
                <w:rFonts w:ascii="SassoonPrimaryInfant" w:hAnsi="SassoonPrimaryInfant"/>
                <w:color w:val="000000" w:themeColor="text1"/>
              </w:rPr>
            </w:pPr>
          </w:p>
        </w:tc>
        <w:tc>
          <w:tcPr>
            <w:tcW w:w="3006" w:type="dxa"/>
          </w:tcPr>
          <w:p w14:paraId="3983805C" w14:textId="1B428C45"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4.4%</w:t>
            </w:r>
          </w:p>
        </w:tc>
      </w:tr>
      <w:tr w:rsidR="0092459F" w:rsidRPr="0092459F" w14:paraId="5AB70081" w14:textId="77777777" w:rsidTr="001C3CC6">
        <w:tc>
          <w:tcPr>
            <w:tcW w:w="3539" w:type="dxa"/>
          </w:tcPr>
          <w:p w14:paraId="55A4DA17" w14:textId="77777777" w:rsidR="001C3CC6" w:rsidRPr="0092459F" w:rsidRDefault="001C3CC6" w:rsidP="008C5EDE">
            <w:pPr>
              <w:rPr>
                <w:rFonts w:ascii="SassoonPrimaryInfant" w:hAnsi="SassoonPrimaryInfant"/>
                <w:color w:val="000000" w:themeColor="text1"/>
              </w:rPr>
            </w:pPr>
            <w:r w:rsidRPr="0092459F">
              <w:rPr>
                <w:rFonts w:ascii="SassoonPrimaryInfant" w:hAnsi="SassoonPrimaryInfant"/>
                <w:color w:val="000000" w:themeColor="text1"/>
              </w:rPr>
              <w:t>Persistent Absence</w:t>
            </w:r>
          </w:p>
        </w:tc>
        <w:tc>
          <w:tcPr>
            <w:tcW w:w="2471" w:type="dxa"/>
          </w:tcPr>
          <w:p w14:paraId="304F7B33" w14:textId="77777777"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8.7%</w:t>
            </w:r>
          </w:p>
        </w:tc>
        <w:tc>
          <w:tcPr>
            <w:tcW w:w="3006" w:type="dxa"/>
          </w:tcPr>
          <w:p w14:paraId="74361B02" w14:textId="77777777" w:rsidR="001C3CC6" w:rsidRPr="0092459F" w:rsidRDefault="001C3CC6" w:rsidP="001C3CC6">
            <w:pPr>
              <w:jc w:val="center"/>
              <w:rPr>
                <w:rFonts w:ascii="SassoonPrimaryInfant" w:hAnsi="SassoonPrimaryInfant"/>
                <w:color w:val="000000" w:themeColor="text1"/>
              </w:rPr>
            </w:pPr>
          </w:p>
        </w:tc>
      </w:tr>
      <w:tr w:rsidR="0092459F" w:rsidRPr="0092459F" w14:paraId="19E3ED89" w14:textId="77777777" w:rsidTr="001C3CC6">
        <w:tc>
          <w:tcPr>
            <w:tcW w:w="3539" w:type="dxa"/>
          </w:tcPr>
          <w:p w14:paraId="55EC0B5F" w14:textId="0DE876EE"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 xml:space="preserve">SEND with EHCP/Statement </w:t>
            </w:r>
            <w:r w:rsidRPr="0092459F">
              <w:rPr>
                <w:rFonts w:ascii="SassoonPrimaryInfant" w:hAnsi="SassoonPrimaryInfant"/>
                <w:b/>
                <w:color w:val="000000" w:themeColor="text1"/>
              </w:rPr>
              <w:t>PA</w:t>
            </w:r>
          </w:p>
        </w:tc>
        <w:tc>
          <w:tcPr>
            <w:tcW w:w="2471" w:type="dxa"/>
          </w:tcPr>
          <w:p w14:paraId="5B7D27DB" w14:textId="49C7ACDD" w:rsidR="001C3CC6" w:rsidRPr="0092459F" w:rsidRDefault="001C3CC6" w:rsidP="001C3CC6">
            <w:pPr>
              <w:jc w:val="center"/>
              <w:rPr>
                <w:rFonts w:ascii="SassoonPrimaryInfant" w:hAnsi="SassoonPrimaryInfant"/>
                <w:color w:val="000000" w:themeColor="text1"/>
              </w:rPr>
            </w:pPr>
          </w:p>
        </w:tc>
        <w:tc>
          <w:tcPr>
            <w:tcW w:w="3006" w:type="dxa"/>
          </w:tcPr>
          <w:p w14:paraId="6B6EEF6C" w14:textId="0C3F703B"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25.1%</w:t>
            </w:r>
          </w:p>
        </w:tc>
      </w:tr>
      <w:tr w:rsidR="001C3CC6" w:rsidRPr="0092459F" w14:paraId="676C4B65" w14:textId="77777777" w:rsidTr="001C3CC6">
        <w:tc>
          <w:tcPr>
            <w:tcW w:w="3539" w:type="dxa"/>
          </w:tcPr>
          <w:p w14:paraId="63321D81" w14:textId="3C9E5D47" w:rsidR="001C3CC6" w:rsidRPr="0092459F" w:rsidRDefault="001C3CC6" w:rsidP="008F4A1E">
            <w:pPr>
              <w:rPr>
                <w:rFonts w:ascii="SassoonPrimaryInfant" w:hAnsi="SassoonPrimaryInfant"/>
                <w:color w:val="000000" w:themeColor="text1"/>
              </w:rPr>
            </w:pPr>
            <w:r w:rsidRPr="0092459F">
              <w:rPr>
                <w:rFonts w:ascii="SassoonPrimaryInfant" w:hAnsi="SassoonPrimaryInfant"/>
                <w:color w:val="000000" w:themeColor="text1"/>
              </w:rPr>
              <w:t xml:space="preserve">FSM </w:t>
            </w:r>
            <w:r w:rsidRPr="0092459F">
              <w:rPr>
                <w:rFonts w:ascii="SassoonPrimaryInfant" w:hAnsi="SassoonPrimaryInfant"/>
                <w:b/>
                <w:color w:val="000000" w:themeColor="text1"/>
              </w:rPr>
              <w:t>PA</w:t>
            </w:r>
          </w:p>
        </w:tc>
        <w:tc>
          <w:tcPr>
            <w:tcW w:w="2471" w:type="dxa"/>
          </w:tcPr>
          <w:p w14:paraId="14A2C963" w14:textId="77777777" w:rsidR="001C3CC6" w:rsidRPr="0092459F" w:rsidRDefault="001C3CC6" w:rsidP="001C3CC6">
            <w:pPr>
              <w:jc w:val="center"/>
              <w:rPr>
                <w:rFonts w:ascii="SassoonPrimaryInfant" w:hAnsi="SassoonPrimaryInfant"/>
                <w:color w:val="000000" w:themeColor="text1"/>
              </w:rPr>
            </w:pPr>
          </w:p>
        </w:tc>
        <w:tc>
          <w:tcPr>
            <w:tcW w:w="3006" w:type="dxa"/>
          </w:tcPr>
          <w:p w14:paraId="4414A78B" w14:textId="226D3507" w:rsidR="001C3CC6" w:rsidRPr="0092459F" w:rsidRDefault="001C3CC6" w:rsidP="001C3CC6">
            <w:pPr>
              <w:jc w:val="center"/>
              <w:rPr>
                <w:rFonts w:ascii="SassoonPrimaryInfant" w:hAnsi="SassoonPrimaryInfant"/>
                <w:color w:val="000000" w:themeColor="text1"/>
              </w:rPr>
            </w:pPr>
            <w:r w:rsidRPr="0092459F">
              <w:rPr>
                <w:rFonts w:ascii="SassoonPrimaryInfant" w:hAnsi="SassoonPrimaryInfant"/>
                <w:color w:val="000000" w:themeColor="text1"/>
              </w:rPr>
              <w:t>23.6%</w:t>
            </w:r>
          </w:p>
        </w:tc>
      </w:tr>
    </w:tbl>
    <w:p w14:paraId="4A6DFE1C" w14:textId="77777777" w:rsidR="001C3CC6" w:rsidRPr="0092459F" w:rsidRDefault="001C3CC6" w:rsidP="008F4A1E">
      <w:pPr>
        <w:rPr>
          <w:rFonts w:ascii="SassoonPrimaryInfant" w:hAnsi="SassoonPrimaryInfant"/>
          <w:color w:val="000000" w:themeColor="text1"/>
        </w:rPr>
      </w:pPr>
    </w:p>
    <w:p w14:paraId="7C7D41EF" w14:textId="77777777" w:rsidR="00BB16CE" w:rsidRPr="0092459F" w:rsidRDefault="00BB16CE" w:rsidP="008F4A1E">
      <w:pPr>
        <w:rPr>
          <w:rFonts w:ascii="SassoonPrimaryInfant" w:hAnsi="SassoonPrimaryInfant"/>
          <w:color w:val="000000" w:themeColor="text1"/>
        </w:rPr>
      </w:pPr>
    </w:p>
    <w:p w14:paraId="3CF945C4" w14:textId="77777777" w:rsidR="00BB16CE" w:rsidRPr="0092459F" w:rsidRDefault="00BB16CE" w:rsidP="008F4A1E">
      <w:pPr>
        <w:rPr>
          <w:rFonts w:ascii="SassoonPrimaryInfant" w:hAnsi="SassoonPrimaryInfant"/>
          <w:color w:val="000000" w:themeColor="text1"/>
        </w:rPr>
      </w:pPr>
    </w:p>
    <w:p w14:paraId="587F40F6" w14:textId="65F75F21" w:rsidR="008F4A1E" w:rsidRPr="0092459F" w:rsidRDefault="008F4A1E" w:rsidP="008F4A1E">
      <w:pPr>
        <w:rPr>
          <w:rFonts w:ascii="SassoonPrimaryInfant" w:hAnsi="SassoonPrimaryInfant"/>
          <w:color w:val="000000" w:themeColor="text1"/>
        </w:rPr>
      </w:pPr>
    </w:p>
    <w:p w14:paraId="334944FC" w14:textId="77777777" w:rsidR="008F4A1E" w:rsidRPr="0092459F" w:rsidRDefault="008F4A1E" w:rsidP="008F4A1E">
      <w:pPr>
        <w:rPr>
          <w:rFonts w:ascii="SassoonPrimaryInfant" w:hAnsi="SassoonPrimaryInfant"/>
          <w:color w:val="000000" w:themeColor="text1"/>
        </w:rPr>
        <w:sectPr w:rsidR="008F4A1E" w:rsidRPr="0092459F" w:rsidSect="00836CFC">
          <w:headerReference w:type="default" r:id="rId12"/>
          <w:pgSz w:w="11906" w:h="16838"/>
          <w:pgMar w:top="1440" w:right="1440" w:bottom="1440" w:left="1440" w:header="564" w:footer="708" w:gutter="0"/>
          <w:cols w:space="708"/>
          <w:docGrid w:linePitch="360"/>
        </w:sectPr>
      </w:pPr>
    </w:p>
    <w:p w14:paraId="2083BC0F" w14:textId="77777777" w:rsidR="001C3CC6" w:rsidRPr="0092459F" w:rsidRDefault="001C3CC6" w:rsidP="008F4A1E">
      <w:pPr>
        <w:pStyle w:val="TSB-Level1Numbers"/>
        <w:ind w:left="0" w:firstLine="0"/>
        <w:rPr>
          <w:rFonts w:ascii="SassoonPrimaryInfant" w:hAnsi="SassoonPrimaryInfant"/>
          <w:b/>
          <w:color w:val="000000" w:themeColor="text1"/>
          <w:sz w:val="28"/>
        </w:rPr>
      </w:pPr>
      <w:bookmarkStart w:id="48" w:name="a"/>
      <w:r w:rsidRPr="0092459F">
        <w:rPr>
          <w:rFonts w:ascii="SassoonPrimaryInfant" w:hAnsi="SassoonPrimaryInfant"/>
          <w:b/>
          <w:color w:val="000000" w:themeColor="text1"/>
          <w:sz w:val="28"/>
        </w:rPr>
        <w:t>Appendix 2</w:t>
      </w:r>
    </w:p>
    <w:p w14:paraId="1CE83EA8" w14:textId="78D25780" w:rsidR="008F4A1E" w:rsidRPr="0092459F" w:rsidRDefault="008F4A1E" w:rsidP="008F4A1E">
      <w:pPr>
        <w:pStyle w:val="TSB-Level1Numbers"/>
        <w:ind w:left="0" w:firstLine="0"/>
        <w:rPr>
          <w:rFonts w:ascii="SassoonPrimaryInfant" w:hAnsi="SassoonPrimaryInfant"/>
          <w:b/>
          <w:color w:val="000000" w:themeColor="text1"/>
          <w:sz w:val="28"/>
        </w:rPr>
      </w:pPr>
      <w:r w:rsidRPr="0092459F">
        <w:rPr>
          <w:rFonts w:ascii="SassoonPrimaryInfant" w:hAnsi="SassoonPrimaryInfant"/>
          <w:b/>
          <w:color w:val="000000" w:themeColor="text1"/>
          <w:sz w:val="28"/>
        </w:rPr>
        <w:t>Attendance Monitoring Procedures</w:t>
      </w:r>
      <w:bookmarkEnd w:id="48"/>
    </w:p>
    <w:p w14:paraId="14B874F9" w14:textId="081317D8" w:rsidR="008F4A1E" w:rsidRPr="0092459F" w:rsidRDefault="009666A1" w:rsidP="008F4A1E">
      <w:pPr>
        <w:pStyle w:val="TSB-Level1Numbers"/>
        <w:ind w:left="0" w:firstLine="0"/>
        <w:jc w:val="both"/>
        <w:rPr>
          <w:rFonts w:ascii="SassoonPrimaryInfant" w:hAnsi="SassoonPrimaryInfant"/>
          <w:color w:val="000000" w:themeColor="text1"/>
        </w:rPr>
      </w:pPr>
      <w:r w:rsidRPr="0092459F">
        <w:rPr>
          <w:rFonts w:ascii="SassoonPrimaryInfant" w:hAnsi="SassoonPrimaryInfant"/>
          <w:b/>
          <w:color w:val="000000" w:themeColor="text1"/>
        </w:rPr>
        <w:t>St Marys CE Primary School</w:t>
      </w:r>
      <w:r w:rsidR="008F4A1E" w:rsidRPr="0092459F">
        <w:rPr>
          <w:rFonts w:ascii="SassoonPrimaryInfant" w:hAnsi="SassoonPrimaryInfant"/>
          <w:color w:val="000000" w:themeColor="text1"/>
        </w:rPr>
        <w:t xml:space="preserve"> has adopted the following attendance monitoring procedures, to ensure that pupils’ attendance meets the expected standard, and effective intervention </w:t>
      </w:r>
      <w:proofErr w:type="gramStart"/>
      <w:r w:rsidR="008F4A1E" w:rsidRPr="0092459F">
        <w:rPr>
          <w:rFonts w:ascii="SassoonPrimaryInfant" w:hAnsi="SassoonPrimaryInfant"/>
          <w:color w:val="000000" w:themeColor="text1"/>
        </w:rPr>
        <w:t>is provided</w:t>
      </w:r>
      <w:proofErr w:type="gramEnd"/>
      <w:r w:rsidR="008F4A1E" w:rsidRPr="0092459F">
        <w:rPr>
          <w:rFonts w:ascii="SassoonPrimaryInfant" w:hAnsi="SassoonPrimaryInfant"/>
          <w:color w:val="000000" w:themeColor="text1"/>
        </w:rPr>
        <w:t xml:space="preserve"> where pupils’ attendance falls below the standard:</w:t>
      </w:r>
    </w:p>
    <w:p w14:paraId="036C21F1" w14:textId="16F24730" w:rsidR="008F4A1E" w:rsidRPr="0092459F" w:rsidRDefault="00836CFC"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Attendance data </w:t>
      </w:r>
      <w:proofErr w:type="gramStart"/>
      <w:r w:rsidR="008F4A1E" w:rsidRPr="0092459F">
        <w:rPr>
          <w:rFonts w:ascii="SassoonPrimaryInfant" w:hAnsi="SassoonPrimaryInfant"/>
          <w:color w:val="000000" w:themeColor="text1"/>
        </w:rPr>
        <w:t>is sent</w:t>
      </w:r>
      <w:proofErr w:type="gramEnd"/>
      <w:r w:rsidR="008F4A1E" w:rsidRPr="0092459F">
        <w:rPr>
          <w:rFonts w:ascii="SassoonPrimaryInfant" w:hAnsi="SassoonPrimaryInfant"/>
          <w:color w:val="000000" w:themeColor="text1"/>
        </w:rPr>
        <w:t xml:space="preserve"> to the </w:t>
      </w:r>
      <w:r w:rsidR="009666A1" w:rsidRPr="0092459F">
        <w:rPr>
          <w:rFonts w:ascii="SassoonPrimaryInfant" w:hAnsi="SassoonPrimaryInfant"/>
          <w:b/>
          <w:color w:val="000000" w:themeColor="text1"/>
        </w:rPr>
        <w:t>Office Manager</w:t>
      </w:r>
      <w:r w:rsidR="008F4A1E" w:rsidRPr="0092459F">
        <w:rPr>
          <w:rFonts w:ascii="SassoonPrimaryInfant" w:hAnsi="SassoonPrimaryInfant"/>
          <w:color w:val="000000" w:themeColor="text1"/>
        </w:rPr>
        <w:t xml:space="preserve"> detailing </w:t>
      </w:r>
      <w:r w:rsidR="008F4A1E" w:rsidRPr="0092459F">
        <w:rPr>
          <w:rFonts w:ascii="SassoonPrimaryInfant" w:hAnsi="SassoonPrimaryInfant"/>
          <w:b/>
          <w:color w:val="000000" w:themeColor="text1"/>
        </w:rPr>
        <w:t>weekly</w:t>
      </w:r>
      <w:r w:rsidR="008F4A1E" w:rsidRPr="0092459F">
        <w:rPr>
          <w:rFonts w:ascii="SassoonPrimaryInfant" w:hAnsi="SassoonPrimaryInfant"/>
          <w:color w:val="000000" w:themeColor="text1"/>
        </w:rPr>
        <w:t xml:space="preserve"> and </w:t>
      </w:r>
      <w:r w:rsidR="008F4A1E" w:rsidRPr="0092459F">
        <w:rPr>
          <w:rFonts w:ascii="SassoonPrimaryInfant" w:hAnsi="SassoonPrimaryInfant"/>
          <w:b/>
          <w:color w:val="000000" w:themeColor="text1"/>
        </w:rPr>
        <w:t>annual</w:t>
      </w:r>
      <w:r w:rsidR="008F4A1E" w:rsidRPr="0092459F">
        <w:rPr>
          <w:rFonts w:ascii="SassoonPrimaryInfant" w:hAnsi="SassoonPrimaryInfant"/>
          <w:color w:val="000000" w:themeColor="text1"/>
        </w:rPr>
        <w:t xml:space="preserve"> attendance to date.</w:t>
      </w:r>
    </w:p>
    <w:p w14:paraId="665ED7D7" w14:textId="67A8E9FC" w:rsidR="008F4A1E" w:rsidRPr="0092459F" w:rsidRDefault="008F4A1E"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Any attendance/punctuality trends noticed by classroom teachers </w:t>
      </w:r>
      <w:proofErr w:type="gramStart"/>
      <w:r w:rsidRPr="0092459F">
        <w:rPr>
          <w:rFonts w:ascii="SassoonPrimaryInfant" w:hAnsi="SassoonPrimaryInfant"/>
          <w:color w:val="000000" w:themeColor="text1"/>
        </w:rPr>
        <w:t>are passed</w:t>
      </w:r>
      <w:proofErr w:type="gramEnd"/>
      <w:r w:rsidRPr="0092459F">
        <w:rPr>
          <w:rFonts w:ascii="SassoonPrimaryInfant" w:hAnsi="SassoonPrimaryInfant"/>
          <w:color w:val="000000" w:themeColor="text1"/>
        </w:rPr>
        <w:t xml:space="preserve"> immediately to the </w:t>
      </w:r>
      <w:proofErr w:type="spellStart"/>
      <w:r w:rsidR="00836CFC" w:rsidRPr="0092459F">
        <w:rPr>
          <w:rFonts w:ascii="SassoonPrimaryInfant" w:hAnsi="SassoonPrimaryInfant"/>
          <w:b/>
          <w:color w:val="000000" w:themeColor="text1"/>
        </w:rPr>
        <w:t>Headteacher</w:t>
      </w:r>
      <w:proofErr w:type="spellEnd"/>
      <w:r w:rsidR="00836CFC" w:rsidRPr="0092459F">
        <w:rPr>
          <w:rFonts w:ascii="SassoonPrimaryInfant" w:hAnsi="SassoonPrimaryInfant"/>
          <w:b/>
          <w:color w:val="000000" w:themeColor="text1"/>
        </w:rPr>
        <w:t xml:space="preserve"> and</w:t>
      </w:r>
      <w:r w:rsidR="009666A1" w:rsidRPr="0092459F">
        <w:rPr>
          <w:rFonts w:ascii="SassoonPrimaryInfant" w:hAnsi="SassoonPrimaryInfant"/>
          <w:b/>
          <w:color w:val="000000" w:themeColor="text1"/>
        </w:rPr>
        <w:t xml:space="preserve"> Office Manager.</w:t>
      </w:r>
    </w:p>
    <w:p w14:paraId="5F8B4346" w14:textId="01BE7475" w:rsidR="008F4A1E" w:rsidRPr="0092459F" w:rsidRDefault="008F4A1E"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Contact </w:t>
      </w:r>
      <w:proofErr w:type="gramStart"/>
      <w:r w:rsidRPr="0092459F">
        <w:rPr>
          <w:rFonts w:ascii="SassoonPrimaryInfant" w:hAnsi="SassoonPrimaryInfant"/>
          <w:color w:val="000000" w:themeColor="text1"/>
        </w:rPr>
        <w:t>is made</w:t>
      </w:r>
      <w:proofErr w:type="gramEnd"/>
      <w:r w:rsidRPr="0092459F">
        <w:rPr>
          <w:rFonts w:ascii="SassoonPrimaryInfant" w:hAnsi="SassoonPrimaryInfant"/>
          <w:color w:val="000000" w:themeColor="text1"/>
        </w:rPr>
        <w:t xml:space="preserve"> with parents on the first day of absence for any pupil absence not reported. ‘N’ codes are used to indicate that the pupil is absent for a reason not yet provided; these N codes are reported to the </w:t>
      </w:r>
      <w:proofErr w:type="spellStart"/>
      <w:r w:rsidR="00836CFC" w:rsidRPr="0092459F">
        <w:rPr>
          <w:rFonts w:ascii="SassoonPrimaryInfant" w:hAnsi="SassoonPrimaryInfant"/>
          <w:b/>
          <w:color w:val="000000" w:themeColor="text1"/>
        </w:rPr>
        <w:t>Headteacher</w:t>
      </w:r>
      <w:proofErr w:type="spellEnd"/>
      <w:r w:rsidR="00836CFC" w:rsidRPr="0092459F">
        <w:rPr>
          <w:rFonts w:ascii="SassoonPrimaryInfant" w:hAnsi="SassoonPrimaryInfant"/>
          <w:b/>
          <w:color w:val="000000" w:themeColor="text1"/>
        </w:rPr>
        <w:t xml:space="preserve"> and</w:t>
      </w:r>
      <w:r w:rsidR="009666A1" w:rsidRPr="0092459F">
        <w:rPr>
          <w:rFonts w:ascii="SassoonPrimaryInfant" w:hAnsi="SassoonPrimaryInfant"/>
          <w:b/>
          <w:color w:val="000000" w:themeColor="text1"/>
        </w:rPr>
        <w:t xml:space="preserve"> Office Manager.</w:t>
      </w:r>
    </w:p>
    <w:p w14:paraId="7CA0AB0B" w14:textId="77777777" w:rsidR="008F4A1E" w:rsidRPr="0092459F" w:rsidRDefault="008F4A1E"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Contact </w:t>
      </w:r>
      <w:proofErr w:type="gramStart"/>
      <w:r w:rsidRPr="0092459F">
        <w:rPr>
          <w:rFonts w:ascii="SassoonPrimaryInfant" w:hAnsi="SassoonPrimaryInfant"/>
          <w:color w:val="000000" w:themeColor="text1"/>
        </w:rPr>
        <w:t>is made</w:t>
      </w:r>
      <w:proofErr w:type="gramEnd"/>
      <w:r w:rsidRPr="0092459F">
        <w:rPr>
          <w:rFonts w:ascii="SassoonPrimaryInfant" w:hAnsi="SassoonPrimaryInfant"/>
          <w:color w:val="000000" w:themeColor="text1"/>
        </w:rPr>
        <w:t xml:space="preserve"> to the parents of any pupils marked using the N code. Any N codes not established after a week </w:t>
      </w:r>
      <w:proofErr w:type="gramStart"/>
      <w:r w:rsidRPr="0092459F">
        <w:rPr>
          <w:rFonts w:ascii="SassoonPrimaryInfant" w:hAnsi="SassoonPrimaryInfant"/>
          <w:color w:val="000000" w:themeColor="text1"/>
        </w:rPr>
        <w:t>are recorded</w:t>
      </w:r>
      <w:proofErr w:type="gramEnd"/>
      <w:r w:rsidRPr="0092459F">
        <w:rPr>
          <w:rFonts w:ascii="SassoonPrimaryInfant" w:hAnsi="SassoonPrimaryInfant"/>
          <w:color w:val="000000" w:themeColor="text1"/>
        </w:rPr>
        <w:t xml:space="preserve"> as an unauthorised absence. </w:t>
      </w:r>
    </w:p>
    <w:p w14:paraId="3ACEC44D" w14:textId="210C6E38" w:rsidR="008F4A1E" w:rsidRPr="0092459F" w:rsidRDefault="008F4A1E"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If a pupil’s attendance falls to </w:t>
      </w:r>
      <w:r w:rsidR="009666A1" w:rsidRPr="0092459F">
        <w:rPr>
          <w:rFonts w:ascii="SassoonPrimaryInfant" w:hAnsi="SassoonPrimaryInfant"/>
          <w:b/>
          <w:color w:val="000000" w:themeColor="text1"/>
        </w:rPr>
        <w:t>90</w:t>
      </w:r>
      <w:r w:rsidRPr="0092459F">
        <w:rPr>
          <w:rFonts w:ascii="SassoonPrimaryInfant" w:hAnsi="SassoonPrimaryInfant"/>
          <w:b/>
          <w:color w:val="000000" w:themeColor="text1"/>
        </w:rPr>
        <w:t xml:space="preserve"> percent</w:t>
      </w:r>
      <w:proofErr w:type="gramStart"/>
      <w:r w:rsidR="00836CFC" w:rsidRPr="0092459F">
        <w:rPr>
          <w:rFonts w:ascii="SassoonPrimaryInfant" w:hAnsi="SassoonPrimaryInfant"/>
          <w:color w:val="000000" w:themeColor="text1"/>
        </w:rPr>
        <w:t xml:space="preserve">, </w:t>
      </w:r>
      <w:r w:rsidRPr="0092459F">
        <w:rPr>
          <w:rFonts w:ascii="SassoonPrimaryInfant" w:hAnsi="SassoonPrimaryInfant"/>
          <w:color w:val="000000" w:themeColor="text1"/>
        </w:rPr>
        <w:t xml:space="preserve"> </w:t>
      </w:r>
      <w:r w:rsidR="00836CFC" w:rsidRPr="0092459F">
        <w:rPr>
          <w:rFonts w:ascii="SassoonPrimaryInfant" w:hAnsi="SassoonPrimaryInfant"/>
          <w:b/>
          <w:color w:val="000000" w:themeColor="text1"/>
        </w:rPr>
        <w:t>the</w:t>
      </w:r>
      <w:proofErr w:type="gramEnd"/>
      <w:r w:rsidR="00836CFC" w:rsidRPr="0092459F">
        <w:rPr>
          <w:rFonts w:ascii="SassoonPrimaryInfant" w:hAnsi="SassoonPrimaryInfant"/>
          <w:b/>
          <w:color w:val="000000" w:themeColor="text1"/>
        </w:rPr>
        <w:t xml:space="preserve"> person responsible for attendance</w:t>
      </w:r>
      <w:r w:rsidR="00836CFC" w:rsidRPr="0092459F">
        <w:rPr>
          <w:rFonts w:ascii="SassoonPrimaryInfant" w:hAnsi="SassoonPrimaryInfant"/>
          <w:color w:val="000000" w:themeColor="text1"/>
        </w:rPr>
        <w:t xml:space="preserve"> </w:t>
      </w:r>
      <w:r w:rsidRPr="0092459F">
        <w:rPr>
          <w:rFonts w:ascii="SassoonPrimaryInfant" w:hAnsi="SassoonPrimaryInfant"/>
          <w:color w:val="000000" w:themeColor="text1"/>
        </w:rPr>
        <w:t xml:space="preserve">speaks to the pupil in school to discuss any issues or problems to ascertain how the school can help to improve their attendance. The </w:t>
      </w:r>
      <w:r w:rsidR="00836CFC" w:rsidRPr="0092459F">
        <w:rPr>
          <w:rFonts w:ascii="SassoonPrimaryInfant" w:hAnsi="SassoonPrimaryInfant"/>
          <w:b/>
          <w:color w:val="000000" w:themeColor="text1"/>
        </w:rPr>
        <w:t>person responsible for attendance</w:t>
      </w:r>
      <w:r w:rsidR="00836CFC" w:rsidRPr="0092459F">
        <w:rPr>
          <w:rFonts w:ascii="SassoonPrimaryInfant" w:hAnsi="SassoonPrimaryInfant"/>
          <w:color w:val="000000" w:themeColor="text1"/>
        </w:rPr>
        <w:t xml:space="preserve"> </w:t>
      </w:r>
      <w:r w:rsidRPr="0092459F">
        <w:rPr>
          <w:rFonts w:ascii="SassoonPrimaryInfant" w:hAnsi="SassoonPrimaryInfant"/>
          <w:color w:val="000000" w:themeColor="text1"/>
        </w:rPr>
        <w:t>also makes a phone call home to discuss this with parents, if necessary.</w:t>
      </w:r>
    </w:p>
    <w:p w14:paraId="294D88D4" w14:textId="4AE08548" w:rsidR="008F4A1E" w:rsidRPr="0092459F" w:rsidRDefault="008F4A1E"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If a pupil’s attendance falls below </w:t>
      </w:r>
      <w:r w:rsidR="009666A1" w:rsidRPr="0092459F">
        <w:rPr>
          <w:rFonts w:ascii="SassoonPrimaryInfant" w:hAnsi="SassoonPrimaryInfant"/>
          <w:b/>
          <w:color w:val="000000" w:themeColor="text1"/>
        </w:rPr>
        <w:t>90</w:t>
      </w:r>
      <w:r w:rsidRPr="0092459F">
        <w:rPr>
          <w:rFonts w:ascii="SassoonPrimaryInfant" w:hAnsi="SassoonPrimaryInfant"/>
          <w:b/>
          <w:color w:val="000000" w:themeColor="text1"/>
        </w:rPr>
        <w:t xml:space="preserve"> percent</w:t>
      </w:r>
      <w:r w:rsidRPr="0092459F">
        <w:rPr>
          <w:rFonts w:ascii="SassoonPrimaryInfant" w:hAnsi="SassoonPrimaryInfant"/>
          <w:color w:val="000000" w:themeColor="text1"/>
        </w:rPr>
        <w:t xml:space="preserve">, a letter </w:t>
      </w:r>
      <w:proofErr w:type="gramStart"/>
      <w:r w:rsidRPr="0092459F">
        <w:rPr>
          <w:rFonts w:ascii="SassoonPrimaryInfant" w:hAnsi="SassoonPrimaryInfant"/>
          <w:color w:val="000000" w:themeColor="text1"/>
        </w:rPr>
        <w:t>is sent</w:t>
      </w:r>
      <w:proofErr w:type="gramEnd"/>
      <w:r w:rsidRPr="0092459F">
        <w:rPr>
          <w:rFonts w:ascii="SassoonPrimaryInfant" w:hAnsi="SassoonPrimaryInfant"/>
          <w:color w:val="000000" w:themeColor="text1"/>
        </w:rPr>
        <w:t xml:space="preserve"> home raising concerns that their attendance has fallen below the school’s expected standard. The letter also has an attached leaflet outlining how parents can work with the school and their child to improve attendance. </w:t>
      </w:r>
    </w:p>
    <w:p w14:paraId="1E86F21A" w14:textId="7BC71146" w:rsidR="008F4A1E" w:rsidRPr="0092459F" w:rsidRDefault="008F4A1E"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If a pupil’s attendance falls below </w:t>
      </w:r>
      <w:r w:rsidRPr="0092459F">
        <w:rPr>
          <w:rFonts w:ascii="SassoonPrimaryInfant" w:hAnsi="SassoonPrimaryInfant"/>
          <w:b/>
          <w:color w:val="000000" w:themeColor="text1"/>
        </w:rPr>
        <w:t>90 percent</w:t>
      </w:r>
      <w:r w:rsidRPr="0092459F">
        <w:rPr>
          <w:rFonts w:ascii="SassoonPrimaryInfant" w:hAnsi="SassoonPrimaryInfant"/>
          <w:color w:val="000000" w:themeColor="text1"/>
        </w:rPr>
        <w:t xml:space="preserve">, a letter </w:t>
      </w:r>
      <w:proofErr w:type="gramStart"/>
      <w:r w:rsidRPr="0092459F">
        <w:rPr>
          <w:rFonts w:ascii="SassoonPrimaryInfant" w:hAnsi="SassoonPrimaryInfant"/>
          <w:color w:val="000000" w:themeColor="text1"/>
        </w:rPr>
        <w:t>is sent</w:t>
      </w:r>
      <w:proofErr w:type="gramEnd"/>
      <w:r w:rsidRPr="0092459F">
        <w:rPr>
          <w:rFonts w:ascii="SassoonPrimaryInfant" w:hAnsi="SassoonPrimaryInfant"/>
          <w:color w:val="000000" w:themeColor="text1"/>
        </w:rPr>
        <w:t xml:space="preserve"> home explaining that the pupil’s attendance is now being monitored, and the </w:t>
      </w:r>
      <w:r w:rsidR="00836CFC" w:rsidRPr="0092459F">
        <w:rPr>
          <w:rFonts w:ascii="SassoonPrimaryInfant" w:hAnsi="SassoonPrimaryInfant"/>
          <w:b/>
          <w:color w:val="000000" w:themeColor="text1"/>
        </w:rPr>
        <w:t>person responsible for attendance</w:t>
      </w:r>
      <w:r w:rsidR="00836CFC" w:rsidRPr="0092459F">
        <w:rPr>
          <w:rFonts w:ascii="SassoonPrimaryInfant" w:hAnsi="SassoonPrimaryInfant"/>
          <w:color w:val="000000" w:themeColor="text1"/>
        </w:rPr>
        <w:t xml:space="preserve"> </w:t>
      </w:r>
      <w:r w:rsidRPr="0092459F">
        <w:rPr>
          <w:rFonts w:ascii="SassoonPrimaryInfant" w:hAnsi="SassoonPrimaryInfant"/>
          <w:color w:val="000000" w:themeColor="text1"/>
        </w:rPr>
        <w:t xml:space="preserve">contacts the parents to discuss this. </w:t>
      </w:r>
    </w:p>
    <w:p w14:paraId="3A02950E" w14:textId="77777777" w:rsidR="008F4A1E" w:rsidRPr="0092459F" w:rsidRDefault="008F4A1E"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The pupil’s attendance </w:t>
      </w:r>
      <w:proofErr w:type="gramStart"/>
      <w:r w:rsidRPr="0092459F">
        <w:rPr>
          <w:rFonts w:ascii="SassoonPrimaryInfant" w:hAnsi="SassoonPrimaryInfant"/>
          <w:color w:val="000000" w:themeColor="text1"/>
        </w:rPr>
        <w:t>is monitored</w:t>
      </w:r>
      <w:proofErr w:type="gramEnd"/>
      <w:r w:rsidRPr="0092459F">
        <w:rPr>
          <w:rFonts w:ascii="SassoonPrimaryInfant" w:hAnsi="SassoonPrimaryInfant"/>
          <w:color w:val="000000" w:themeColor="text1"/>
        </w:rPr>
        <w:t xml:space="preserve"> for </w:t>
      </w:r>
      <w:r w:rsidRPr="0092459F">
        <w:rPr>
          <w:rFonts w:ascii="SassoonPrimaryInfant" w:hAnsi="SassoonPrimaryInfant"/>
          <w:b/>
          <w:color w:val="000000" w:themeColor="text1"/>
        </w:rPr>
        <w:t>two weeks</w:t>
      </w:r>
      <w:r w:rsidRPr="0092459F">
        <w:rPr>
          <w:rFonts w:ascii="SassoonPrimaryInfant" w:hAnsi="SassoonPrimaryInfant"/>
          <w:color w:val="000000" w:themeColor="text1"/>
        </w:rPr>
        <w:t xml:space="preserve"> and, if attendance does not improve after this time, parents are required to attend a meeting in school with the classroom teacher and set targets for their child. If parents are unwilling to cooperate, or are genuinely unable to attend, a referral may be required to the local education welfare officer (EWO), who will then conduct a home visit.</w:t>
      </w:r>
    </w:p>
    <w:p w14:paraId="101D0A1D" w14:textId="04F04A0E" w:rsidR="008F4A1E" w:rsidRPr="0092459F" w:rsidRDefault="008F4A1E"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After the </w:t>
      </w:r>
      <w:r w:rsidRPr="0092459F">
        <w:rPr>
          <w:rFonts w:ascii="SassoonPrimaryInfant" w:hAnsi="SassoonPrimaryInfant"/>
          <w:b/>
          <w:color w:val="000000" w:themeColor="text1"/>
        </w:rPr>
        <w:t>two-week</w:t>
      </w:r>
      <w:r w:rsidRPr="0092459F">
        <w:rPr>
          <w:rFonts w:ascii="SassoonPrimaryInfant" w:hAnsi="SassoonPrimaryInfant"/>
          <w:color w:val="000000" w:themeColor="text1"/>
        </w:rPr>
        <w:t xml:space="preserve"> monitoring period, and if targets are met, a letter is sent home from the</w:t>
      </w:r>
      <w:r w:rsidR="00836CFC" w:rsidRPr="0092459F">
        <w:rPr>
          <w:rFonts w:ascii="SassoonPrimaryInfant" w:hAnsi="SassoonPrimaryInfant"/>
          <w:color w:val="000000" w:themeColor="text1"/>
        </w:rPr>
        <w:t xml:space="preserve"> </w:t>
      </w:r>
      <w:proofErr w:type="spellStart"/>
      <w:r w:rsidR="00836CFC" w:rsidRPr="0092459F">
        <w:rPr>
          <w:rFonts w:ascii="SassoonPrimaryInfant" w:hAnsi="SassoonPrimaryInfant"/>
          <w:color w:val="000000" w:themeColor="text1"/>
        </w:rPr>
        <w:t>Headteacher</w:t>
      </w:r>
      <w:proofErr w:type="spellEnd"/>
      <w:r w:rsidR="00836CFC" w:rsidRPr="0092459F">
        <w:rPr>
          <w:rFonts w:ascii="SassoonPrimaryInfant" w:hAnsi="SassoonPrimaryInfant"/>
          <w:color w:val="000000" w:themeColor="text1"/>
        </w:rPr>
        <w:t xml:space="preserve"> and/or the</w:t>
      </w:r>
      <w:r w:rsidRPr="0092459F">
        <w:rPr>
          <w:rFonts w:ascii="SassoonPrimaryInfant" w:hAnsi="SassoonPrimaryInfant"/>
          <w:color w:val="000000" w:themeColor="text1"/>
        </w:rPr>
        <w:t xml:space="preserve"> </w:t>
      </w:r>
      <w:r w:rsidR="00836CFC" w:rsidRPr="0092459F">
        <w:rPr>
          <w:rFonts w:ascii="SassoonPrimaryInfant" w:hAnsi="SassoonPrimaryInfant"/>
          <w:b/>
          <w:color w:val="000000" w:themeColor="text1"/>
        </w:rPr>
        <w:t>person responsible for attendance</w:t>
      </w:r>
      <w:r w:rsidRPr="0092459F">
        <w:rPr>
          <w:rFonts w:ascii="SassoonPrimaryInfant" w:hAnsi="SassoonPrimaryInfant"/>
          <w:color w:val="000000" w:themeColor="text1"/>
        </w:rPr>
        <w:t xml:space="preserve"> to congratulate the pupil and their parents on improving attendance. Monitoring and communication with the parents continues until attendance stabilises to </w:t>
      </w:r>
      <w:r w:rsidR="0092459F" w:rsidRPr="0092459F">
        <w:rPr>
          <w:rFonts w:ascii="SassoonPrimaryInfant" w:hAnsi="SassoonPrimaryInfant"/>
          <w:color w:val="000000" w:themeColor="text1"/>
        </w:rPr>
        <w:t xml:space="preserve">above </w:t>
      </w:r>
      <w:r w:rsidR="0092459F" w:rsidRPr="0092459F">
        <w:rPr>
          <w:rFonts w:ascii="SassoonPrimaryInfant" w:hAnsi="SassoonPrimaryInfant"/>
          <w:b/>
          <w:color w:val="000000" w:themeColor="text1"/>
        </w:rPr>
        <w:t>90</w:t>
      </w:r>
      <w:r w:rsidRPr="0092459F">
        <w:rPr>
          <w:rFonts w:ascii="SassoonPrimaryInfant" w:hAnsi="SassoonPrimaryInfant"/>
          <w:b/>
          <w:color w:val="000000" w:themeColor="text1"/>
        </w:rPr>
        <w:t xml:space="preserve"> percent</w:t>
      </w:r>
      <w:r w:rsidRPr="0092459F">
        <w:rPr>
          <w:rFonts w:ascii="SassoonPrimaryInfant" w:hAnsi="SassoonPrimaryInfant"/>
          <w:color w:val="000000" w:themeColor="text1"/>
        </w:rPr>
        <w:t xml:space="preserve">. </w:t>
      </w:r>
    </w:p>
    <w:p w14:paraId="4519ADB6" w14:textId="27DE2EC8" w:rsidR="008F4A1E" w:rsidRPr="0092459F" w:rsidRDefault="008F4A1E" w:rsidP="008F4A1E">
      <w:pPr>
        <w:pStyle w:val="TSB-Level1Numbers"/>
        <w:numPr>
          <w:ilvl w:val="0"/>
          <w:numId w:val="65"/>
        </w:numPr>
        <w:jc w:val="both"/>
        <w:rPr>
          <w:rFonts w:ascii="SassoonPrimaryInfant" w:hAnsi="SassoonPrimaryInfant"/>
          <w:color w:val="000000" w:themeColor="text1"/>
        </w:rPr>
      </w:pPr>
      <w:r w:rsidRPr="0092459F">
        <w:rPr>
          <w:rFonts w:ascii="SassoonPrimaryInfant" w:hAnsi="SassoonPrimaryInfant"/>
          <w:color w:val="000000" w:themeColor="text1"/>
        </w:rPr>
        <w:t xml:space="preserve">If targets </w:t>
      </w:r>
      <w:proofErr w:type="gramStart"/>
      <w:r w:rsidRPr="0092459F">
        <w:rPr>
          <w:rFonts w:ascii="SassoonPrimaryInfant" w:hAnsi="SassoonPrimaryInfant"/>
          <w:color w:val="000000" w:themeColor="text1"/>
        </w:rPr>
        <w:t>are not met</w:t>
      </w:r>
      <w:proofErr w:type="gramEnd"/>
      <w:r w:rsidRPr="0092459F">
        <w:rPr>
          <w:rFonts w:ascii="SassoonPrimaryInfant" w:hAnsi="SassoonPrimaryInfant"/>
          <w:color w:val="000000" w:themeColor="text1"/>
        </w:rPr>
        <w:t xml:space="preserve">, the classroom teacher makes a referral to the EWO. Education welfare protocol </w:t>
      </w:r>
      <w:proofErr w:type="gramStart"/>
      <w:r w:rsidRPr="0092459F">
        <w:rPr>
          <w:rFonts w:ascii="SassoonPrimaryInfant" w:hAnsi="SassoonPrimaryInfant"/>
          <w:color w:val="000000" w:themeColor="text1"/>
        </w:rPr>
        <w:t>is followed</w:t>
      </w:r>
      <w:proofErr w:type="gramEnd"/>
      <w:r w:rsidRPr="0092459F">
        <w:rPr>
          <w:rFonts w:ascii="SassoonPrimaryInfant" w:hAnsi="SassoonPrimaryInfant"/>
          <w:color w:val="000000" w:themeColor="text1"/>
        </w:rPr>
        <w:t xml:space="preserve">, and a parental contract is drawn up. A </w:t>
      </w:r>
      <w:r w:rsidRPr="0092459F">
        <w:rPr>
          <w:rFonts w:ascii="SassoonPrimaryInfant" w:hAnsi="SassoonPrimaryInfant"/>
          <w:b/>
          <w:color w:val="000000" w:themeColor="text1"/>
        </w:rPr>
        <w:t>four-week</w:t>
      </w:r>
      <w:r w:rsidRPr="0092459F">
        <w:rPr>
          <w:rFonts w:ascii="SassoonPrimaryInfant" w:hAnsi="SassoonPrimaryInfant"/>
          <w:color w:val="000000" w:themeColor="text1"/>
        </w:rPr>
        <w:t xml:space="preserve"> monitoring period is established and, if there are no improvements, a final written warning </w:t>
      </w:r>
      <w:proofErr w:type="gramStart"/>
      <w:r w:rsidRPr="0092459F">
        <w:rPr>
          <w:rFonts w:ascii="SassoonPrimaryInfant" w:hAnsi="SassoonPrimaryInfant"/>
          <w:color w:val="000000" w:themeColor="text1"/>
        </w:rPr>
        <w:t>is issued</w:t>
      </w:r>
      <w:proofErr w:type="gramEnd"/>
      <w:r w:rsidRPr="0092459F">
        <w:rPr>
          <w:rFonts w:ascii="SassoonPrimaryInfant" w:hAnsi="SassoonPrimaryInfant"/>
          <w:color w:val="000000" w:themeColor="text1"/>
        </w:rPr>
        <w:t xml:space="preserve"> to the parents </w:t>
      </w:r>
      <w:r w:rsidR="005800A1" w:rsidRPr="0092459F">
        <w:rPr>
          <w:rFonts w:ascii="SassoonPrimaryInfant" w:hAnsi="SassoonPrimaryInfant"/>
          <w:color w:val="000000" w:themeColor="text1"/>
        </w:rPr>
        <w:t>i</w:t>
      </w:r>
      <w:r w:rsidRPr="0092459F">
        <w:rPr>
          <w:rFonts w:ascii="SassoonPrimaryInfant" w:hAnsi="SassoonPrimaryInfant"/>
          <w:color w:val="000000" w:themeColor="text1"/>
        </w:rPr>
        <w:t xml:space="preserve">f there is no improvement after an additional </w:t>
      </w:r>
      <w:r w:rsidRPr="0092459F">
        <w:rPr>
          <w:rFonts w:ascii="SassoonPrimaryInfant" w:hAnsi="SassoonPrimaryInfant"/>
          <w:b/>
          <w:color w:val="000000" w:themeColor="text1"/>
        </w:rPr>
        <w:t>four weeks</w:t>
      </w:r>
      <w:r w:rsidRPr="0092459F">
        <w:rPr>
          <w:rFonts w:ascii="SassoonPrimaryInfant" w:hAnsi="SassoonPrimaryInfant"/>
          <w:color w:val="000000" w:themeColor="text1"/>
        </w:rPr>
        <w:t>, a fixed</w:t>
      </w:r>
      <w:r w:rsidR="001E299E" w:rsidRPr="0092459F">
        <w:rPr>
          <w:rStyle w:val="CommentReference"/>
          <w:rFonts w:ascii="SassoonPrimaryInfant" w:hAnsi="SassoonPrimaryInfant" w:cstheme="minorBidi"/>
          <w:color w:val="000000" w:themeColor="text1"/>
        </w:rPr>
        <w:t>-</w:t>
      </w:r>
      <w:r w:rsidR="001E299E" w:rsidRPr="0092459F">
        <w:rPr>
          <w:rStyle w:val="CommentReference"/>
          <w:rFonts w:ascii="SassoonPrimaryInfant" w:hAnsi="SassoonPrimaryInfant" w:cstheme="minorBidi"/>
          <w:color w:val="000000" w:themeColor="text1"/>
          <w:sz w:val="22"/>
        </w:rPr>
        <w:t>p</w:t>
      </w:r>
      <w:r w:rsidRPr="0092459F">
        <w:rPr>
          <w:rFonts w:ascii="SassoonPrimaryInfant" w:hAnsi="SassoonPrimaryInfant"/>
          <w:color w:val="000000" w:themeColor="text1"/>
        </w:rPr>
        <w:t xml:space="preserve">enalty notice is issued. </w:t>
      </w:r>
      <w:bookmarkEnd w:id="6"/>
    </w:p>
    <w:sectPr w:rsidR="008F4A1E" w:rsidRPr="0092459F" w:rsidSect="00836CFC">
      <w:headerReference w:type="default" r:id="rId13"/>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049D" w14:textId="77777777" w:rsidR="00BB16CE" w:rsidRDefault="00BB16CE" w:rsidP="00AD4155">
      <w:pPr>
        <w:spacing w:after="0" w:line="240" w:lineRule="auto"/>
      </w:pPr>
      <w:r>
        <w:separator/>
      </w:r>
    </w:p>
  </w:endnote>
  <w:endnote w:type="continuationSeparator" w:id="0">
    <w:p w14:paraId="59084A05" w14:textId="77777777" w:rsidR="00BB16CE" w:rsidRDefault="00BB16CE"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25268"/>
      <w:docPartObj>
        <w:docPartGallery w:val="Page Numbers (Bottom of Page)"/>
        <w:docPartUnique/>
      </w:docPartObj>
    </w:sdtPr>
    <w:sdtEndPr>
      <w:rPr>
        <w:noProof/>
      </w:rPr>
    </w:sdtEndPr>
    <w:sdtContent>
      <w:p w14:paraId="68D1B8E5" w14:textId="503CEFA9" w:rsidR="00BB16CE" w:rsidRDefault="00BB16CE">
        <w:pPr>
          <w:pStyle w:val="Footer"/>
          <w:jc w:val="center"/>
        </w:pPr>
        <w:r>
          <w:fldChar w:fldCharType="begin"/>
        </w:r>
        <w:r>
          <w:instrText xml:space="preserve"> PAGE   \* MERGEFORMAT </w:instrText>
        </w:r>
        <w:r>
          <w:fldChar w:fldCharType="separate"/>
        </w:r>
        <w:r w:rsidR="00FE339C">
          <w:rPr>
            <w:noProof/>
          </w:rPr>
          <w:t>16</w:t>
        </w:r>
        <w:r>
          <w:rPr>
            <w:noProof/>
          </w:rPr>
          <w:fldChar w:fldCharType="end"/>
        </w:r>
      </w:p>
    </w:sdtContent>
  </w:sdt>
  <w:p w14:paraId="784B5E2F" w14:textId="77777777" w:rsidR="00BB16CE" w:rsidRDefault="00BB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93A21" w14:textId="77777777" w:rsidR="00BB16CE" w:rsidRDefault="00BB16CE" w:rsidP="00AD4155">
      <w:pPr>
        <w:spacing w:after="0" w:line="240" w:lineRule="auto"/>
      </w:pPr>
      <w:r>
        <w:separator/>
      </w:r>
    </w:p>
  </w:footnote>
  <w:footnote w:type="continuationSeparator" w:id="0">
    <w:p w14:paraId="7098D45C" w14:textId="77777777" w:rsidR="00BB16CE" w:rsidRDefault="00BB16CE"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604E" w14:textId="52EA778F" w:rsidR="00BB16CE" w:rsidRDefault="00BB16CE">
    <w:pPr>
      <w:pStyle w:val="Header"/>
    </w:pPr>
    <w:r>
      <w:rPr>
        <w:noProof/>
        <w:lang w:eastAsia="en-GB"/>
      </w:rPr>
      <w:drawing>
        <wp:anchor distT="0" distB="0" distL="114300" distR="114300" simplePos="0" relativeHeight="251659264" behindDoc="1" locked="0" layoutInCell="1" allowOverlap="1" wp14:anchorId="6D0898ED" wp14:editId="64D62DF0">
          <wp:simplePos x="0" y="0"/>
          <wp:positionH relativeFrom="column">
            <wp:posOffset>5095875</wp:posOffset>
          </wp:positionH>
          <wp:positionV relativeFrom="paragraph">
            <wp:posOffset>-276860</wp:posOffset>
          </wp:positionV>
          <wp:extent cx="1466850" cy="742950"/>
          <wp:effectExtent l="0" t="0" r="0" b="0"/>
          <wp:wrapTight wrapText="bothSides">
            <wp:wrapPolygon edited="0">
              <wp:start x="0" y="0"/>
              <wp:lineTo x="0" y="21046"/>
              <wp:lineTo x="21319" y="21046"/>
              <wp:lineTo x="21319"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rham Diocesan 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14:sizeRelH relativeFrom="page">
            <wp14:pctWidth>0</wp14:pctWidth>
          </wp14:sizeRelH>
          <wp14:sizeRelV relativeFrom="page">
            <wp14:pctHeight>0</wp14:pctHeight>
          </wp14:sizeRelV>
        </wp:anchor>
      </w:drawing>
    </w:r>
  </w:p>
  <w:p w14:paraId="18EBB0E5" w14:textId="77777777" w:rsidR="00BB16CE" w:rsidRDefault="00BB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2F50" w14:textId="77777777" w:rsidR="00BB16CE" w:rsidRPr="00827A27" w:rsidRDefault="00BB16CE" w:rsidP="0082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8588" w14:textId="77777777" w:rsidR="00BB16CE" w:rsidRDefault="00BB16CE" w:rsidP="00CC227D">
    <w:pPr>
      <w:pStyle w:val="Header"/>
    </w:pPr>
  </w:p>
  <w:p w14:paraId="5CEB8EA4" w14:textId="77777777" w:rsidR="00BB16CE" w:rsidRDefault="00BB16CE" w:rsidP="00CC227D">
    <w:pPr>
      <w:pStyle w:val="Header"/>
    </w:pPr>
  </w:p>
  <w:p w14:paraId="53CC1A6B" w14:textId="77777777" w:rsidR="00BB16CE" w:rsidRPr="00E66DF0" w:rsidRDefault="00BB16CE" w:rsidP="00CC2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6AB7242"/>
    <w:multiLevelType w:val="hybridMultilevel"/>
    <w:tmpl w:val="1E40F53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B5242"/>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7"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F18DA"/>
    <w:multiLevelType w:val="hybridMultilevel"/>
    <w:tmpl w:val="2ECA7A3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834E3"/>
    <w:multiLevelType w:val="hybridMultilevel"/>
    <w:tmpl w:val="34CAA3FA"/>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1D086D59"/>
    <w:multiLevelType w:val="hybridMultilevel"/>
    <w:tmpl w:val="8C4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6420D"/>
    <w:multiLevelType w:val="hybridMultilevel"/>
    <w:tmpl w:val="F2C07AA8"/>
    <w:lvl w:ilvl="0" w:tplc="08090017">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3" w15:restartNumberingAfterBreak="0">
    <w:nsid w:val="202A31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19F7CED"/>
    <w:multiLevelType w:val="hybridMultilevel"/>
    <w:tmpl w:val="8CE47DCE"/>
    <w:lvl w:ilvl="0" w:tplc="B87CE6B4">
      <w:start w:val="1"/>
      <w:numFmt w:val="bullet"/>
      <w:lvlText w:val=""/>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1EF13F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964DEB"/>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234A9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2140BA"/>
    <w:multiLevelType w:val="hybridMultilevel"/>
    <w:tmpl w:val="482E742A"/>
    <w:lvl w:ilvl="0" w:tplc="08090001">
      <w:start w:val="1"/>
      <w:numFmt w:val="bullet"/>
      <w:lvlText w:val=""/>
      <w:lvlJc w:val="left"/>
      <w:pPr>
        <w:ind w:left="2200" w:hanging="360"/>
      </w:pPr>
      <w:rPr>
        <w:rFonts w:ascii="Symbol" w:hAnsi="Symbol" w:hint="default"/>
      </w:rPr>
    </w:lvl>
    <w:lvl w:ilvl="1" w:tplc="6EC878BE">
      <w:start w:val="1"/>
      <w:numFmt w:val="bullet"/>
      <w:lvlText w:val="−"/>
      <w:lvlJc w:val="left"/>
      <w:pPr>
        <w:ind w:left="2920" w:hanging="360"/>
      </w:pPr>
      <w:rPr>
        <w:rFonts w:ascii="Arial" w:hAnsi="Arial"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3" w15:restartNumberingAfterBreak="0">
    <w:nsid w:val="2D6075A9"/>
    <w:multiLevelType w:val="hybridMultilevel"/>
    <w:tmpl w:val="25FCB7E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4" w15:restartNumberingAfterBreak="0">
    <w:nsid w:val="2EF40737"/>
    <w:multiLevelType w:val="hybridMultilevel"/>
    <w:tmpl w:val="8B8AC53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5" w15:restartNumberingAfterBreak="0">
    <w:nsid w:val="2F411D8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4642716"/>
    <w:multiLevelType w:val="hybridMultilevel"/>
    <w:tmpl w:val="7994BAE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8" w15:restartNumberingAfterBreak="0">
    <w:nsid w:val="3D5A5713"/>
    <w:multiLevelType w:val="hybridMultilevel"/>
    <w:tmpl w:val="90E66FB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38C22A1"/>
    <w:multiLevelType w:val="multilevel"/>
    <w:tmpl w:val="61FA2E4A"/>
    <w:numStyleLink w:val="Style1"/>
  </w:abstractNum>
  <w:abstractNum w:abstractNumId="31"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DA665F"/>
    <w:multiLevelType w:val="hybridMultilevel"/>
    <w:tmpl w:val="1256EB02"/>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6" w15:restartNumberingAfterBreak="0">
    <w:nsid w:val="568914E2"/>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4B699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217B25"/>
    <w:multiLevelType w:val="hybridMultilevel"/>
    <w:tmpl w:val="C84C81E8"/>
    <w:lvl w:ilvl="0" w:tplc="448CFA4C">
      <w:start w:val="1"/>
      <w:numFmt w:val="lowerLetter"/>
      <w:lvlText w:val="%1."/>
      <w:lvlJc w:val="left"/>
      <w:pPr>
        <w:ind w:left="2282" w:hanging="360"/>
      </w:pPr>
      <w:rPr>
        <w:rFonts w:hint="default"/>
        <w:b/>
        <w:color w:val="FFD006"/>
        <w:u w:val="single"/>
      </w:rPr>
    </w:lvl>
    <w:lvl w:ilvl="1" w:tplc="08090019" w:tentative="1">
      <w:start w:val="1"/>
      <w:numFmt w:val="lowerLetter"/>
      <w:lvlText w:val="%2."/>
      <w:lvlJc w:val="left"/>
      <w:pPr>
        <w:ind w:left="3002" w:hanging="360"/>
      </w:pPr>
    </w:lvl>
    <w:lvl w:ilvl="2" w:tplc="0809001B" w:tentative="1">
      <w:start w:val="1"/>
      <w:numFmt w:val="lowerRoman"/>
      <w:lvlText w:val="%3."/>
      <w:lvlJc w:val="right"/>
      <w:pPr>
        <w:ind w:left="3722" w:hanging="180"/>
      </w:pPr>
    </w:lvl>
    <w:lvl w:ilvl="3" w:tplc="0809000F" w:tentative="1">
      <w:start w:val="1"/>
      <w:numFmt w:val="decimal"/>
      <w:lvlText w:val="%4."/>
      <w:lvlJc w:val="left"/>
      <w:pPr>
        <w:ind w:left="4442" w:hanging="360"/>
      </w:pPr>
    </w:lvl>
    <w:lvl w:ilvl="4" w:tplc="08090019" w:tentative="1">
      <w:start w:val="1"/>
      <w:numFmt w:val="lowerLetter"/>
      <w:lvlText w:val="%5."/>
      <w:lvlJc w:val="left"/>
      <w:pPr>
        <w:ind w:left="5162" w:hanging="360"/>
      </w:pPr>
    </w:lvl>
    <w:lvl w:ilvl="5" w:tplc="0809001B" w:tentative="1">
      <w:start w:val="1"/>
      <w:numFmt w:val="lowerRoman"/>
      <w:lvlText w:val="%6."/>
      <w:lvlJc w:val="right"/>
      <w:pPr>
        <w:ind w:left="5882" w:hanging="180"/>
      </w:pPr>
    </w:lvl>
    <w:lvl w:ilvl="6" w:tplc="0809000F" w:tentative="1">
      <w:start w:val="1"/>
      <w:numFmt w:val="decimal"/>
      <w:lvlText w:val="%7."/>
      <w:lvlJc w:val="left"/>
      <w:pPr>
        <w:ind w:left="6602" w:hanging="360"/>
      </w:pPr>
    </w:lvl>
    <w:lvl w:ilvl="7" w:tplc="08090019" w:tentative="1">
      <w:start w:val="1"/>
      <w:numFmt w:val="lowerLetter"/>
      <w:lvlText w:val="%8."/>
      <w:lvlJc w:val="left"/>
      <w:pPr>
        <w:ind w:left="7322" w:hanging="360"/>
      </w:pPr>
    </w:lvl>
    <w:lvl w:ilvl="8" w:tplc="0809001B" w:tentative="1">
      <w:start w:val="1"/>
      <w:numFmt w:val="lowerRoman"/>
      <w:lvlText w:val="%9."/>
      <w:lvlJc w:val="right"/>
      <w:pPr>
        <w:ind w:left="8042" w:hanging="180"/>
      </w:pPr>
    </w:lvl>
  </w:abstractNum>
  <w:abstractNum w:abstractNumId="39" w15:restartNumberingAfterBreak="0">
    <w:nsid w:val="63AD1FCA"/>
    <w:multiLevelType w:val="hybridMultilevel"/>
    <w:tmpl w:val="8A44F94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0"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2B6ADD"/>
    <w:multiLevelType w:val="hybridMultilevel"/>
    <w:tmpl w:val="1F42AD72"/>
    <w:lvl w:ilvl="0" w:tplc="08090001">
      <w:start w:val="1"/>
      <w:numFmt w:val="bullet"/>
      <w:lvlText w:val=""/>
      <w:lvlJc w:val="left"/>
      <w:pPr>
        <w:ind w:left="2200" w:hanging="360"/>
      </w:pPr>
      <w:rPr>
        <w:rFonts w:ascii="Symbol" w:hAnsi="Symbol" w:hint="default"/>
      </w:rPr>
    </w:lvl>
    <w:lvl w:ilvl="1" w:tplc="624429D8">
      <w:start w:val="1"/>
      <w:numFmt w:val="bullet"/>
      <w:lvlText w:val="−"/>
      <w:lvlJc w:val="left"/>
      <w:pPr>
        <w:ind w:left="2920" w:hanging="360"/>
      </w:pPr>
      <w:rPr>
        <w:rFonts w:ascii="Arial" w:hAnsi="Arial" w:hint="default"/>
        <w:color w:val="000000" w:themeColor="text1"/>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2" w15:restartNumberingAfterBreak="0">
    <w:nsid w:val="656066F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FB144F"/>
    <w:multiLevelType w:val="hybridMultilevel"/>
    <w:tmpl w:val="B2725C6E"/>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4" w15:restartNumberingAfterBreak="0">
    <w:nsid w:val="665051B0"/>
    <w:multiLevelType w:val="hybridMultilevel"/>
    <w:tmpl w:val="F1F26746"/>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5" w15:restartNumberingAfterBreak="0">
    <w:nsid w:val="684F650B"/>
    <w:multiLevelType w:val="hybridMultilevel"/>
    <w:tmpl w:val="6D0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6F196174"/>
    <w:multiLevelType w:val="hybridMultilevel"/>
    <w:tmpl w:val="E11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F364E3"/>
    <w:multiLevelType w:val="hybridMultilevel"/>
    <w:tmpl w:val="B608F7C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2" w15:restartNumberingAfterBreak="0">
    <w:nsid w:val="724F0EEB"/>
    <w:multiLevelType w:val="hybridMultilevel"/>
    <w:tmpl w:val="219012F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3" w15:restartNumberingAfterBreak="0">
    <w:nsid w:val="73961C5F"/>
    <w:multiLevelType w:val="hybridMultilevel"/>
    <w:tmpl w:val="5A64129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4"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B9B3B57"/>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EDA44FC"/>
    <w:multiLevelType w:val="hybridMultilevel"/>
    <w:tmpl w:val="583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49"/>
  </w:num>
  <w:num w:numId="3">
    <w:abstractNumId w:val="32"/>
  </w:num>
  <w:num w:numId="4">
    <w:abstractNumId w:val="30"/>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283"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59"/>
  </w:num>
  <w:num w:numId="7">
    <w:abstractNumId w:val="35"/>
  </w:num>
  <w:num w:numId="8">
    <w:abstractNumId w:val="30"/>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1"/>
  </w:num>
  <w:num w:numId="10">
    <w:abstractNumId w:val="21"/>
  </w:num>
  <w:num w:numId="11">
    <w:abstractNumId w:val="57"/>
  </w:num>
  <w:num w:numId="12">
    <w:abstractNumId w:val="31"/>
  </w:num>
  <w:num w:numId="13">
    <w:abstractNumId w:val="29"/>
  </w:num>
  <w:num w:numId="14">
    <w:abstractNumId w:val="56"/>
  </w:num>
  <w:num w:numId="15">
    <w:abstractNumId w:val="15"/>
  </w:num>
  <w:num w:numId="16">
    <w:abstractNumId w:val="14"/>
  </w:num>
  <w:num w:numId="17">
    <w:abstractNumId w:val="7"/>
  </w:num>
  <w:num w:numId="18">
    <w:abstractNumId w:val="2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1"/>
  </w:num>
  <w:num w:numId="22">
    <w:abstractNumId w:val="55"/>
  </w:num>
  <w:num w:numId="23">
    <w:abstractNumId w:val="9"/>
  </w:num>
  <w:num w:numId="24">
    <w:abstractNumId w:val="17"/>
  </w:num>
  <w:num w:numId="25">
    <w:abstractNumId w:val="18"/>
  </w:num>
  <w:num w:numId="26">
    <w:abstractNumId w:val="19"/>
  </w:num>
  <w:num w:numId="27">
    <w:abstractNumId w:val="36"/>
  </w:num>
  <w:num w:numId="28">
    <w:abstractNumId w:val="25"/>
  </w:num>
  <w:num w:numId="29">
    <w:abstractNumId w:val="42"/>
  </w:num>
  <w:num w:numId="30">
    <w:abstractNumId w:val="37"/>
  </w:num>
  <w:num w:numId="31">
    <w:abstractNumId w:val="58"/>
  </w:num>
  <w:num w:numId="32">
    <w:abstractNumId w:val="30"/>
    <w:lvlOverride w:ilvl="0">
      <w:lvl w:ilvl="0">
        <w:start w:val="1"/>
        <w:numFmt w:val="decimal"/>
        <w:pStyle w:val="Heading10"/>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3"/>
  </w:num>
  <w:num w:numId="34">
    <w:abstractNumId w:val="54"/>
  </w:num>
  <w:num w:numId="35">
    <w:abstractNumId w:val="20"/>
  </w:num>
  <w:num w:numId="36">
    <w:abstractNumId w:val="40"/>
  </w:num>
  <w:num w:numId="37">
    <w:abstractNumId w:val="5"/>
  </w:num>
  <w:num w:numId="38">
    <w:abstractNumId w:val="60"/>
  </w:num>
  <w:num w:numId="39">
    <w:abstractNumId w:val="13"/>
  </w:num>
  <w:num w:numId="40">
    <w:abstractNumId w:val="27"/>
  </w:num>
  <w:num w:numId="41">
    <w:abstractNumId w:val="6"/>
  </w:num>
  <w:num w:numId="42">
    <w:abstractNumId w:val="0"/>
  </w:num>
  <w:num w:numId="43">
    <w:abstractNumId w:val="8"/>
  </w:num>
  <w:num w:numId="44">
    <w:abstractNumId w:val="46"/>
  </w:num>
  <w:num w:numId="45">
    <w:abstractNumId w:val="48"/>
  </w:num>
  <w:num w:numId="46">
    <w:abstractNumId w:val="12"/>
  </w:num>
  <w:num w:numId="47">
    <w:abstractNumId w:val="3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3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53"/>
  </w:num>
  <w:num w:numId="50">
    <w:abstractNumId w:val="30"/>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141" w:hanging="431"/>
        </w:pPr>
        <w:rPr>
          <w:rFonts w:asciiTheme="minorHAnsi" w:hAnsiTheme="minorHAnsi" w:hint="default"/>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51"/>
  </w:num>
  <w:num w:numId="52">
    <w:abstractNumId w:val="10"/>
  </w:num>
  <w:num w:numId="53">
    <w:abstractNumId w:val="24"/>
  </w:num>
  <w:num w:numId="54">
    <w:abstractNumId w:val="44"/>
  </w:num>
  <w:num w:numId="55">
    <w:abstractNumId w:val="34"/>
  </w:num>
  <w:num w:numId="56">
    <w:abstractNumId w:val="43"/>
  </w:num>
  <w:num w:numId="57">
    <w:abstractNumId w:val="30"/>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23"/>
  </w:num>
  <w:num w:numId="59">
    <w:abstractNumId w:val="22"/>
  </w:num>
  <w:num w:numId="60">
    <w:abstractNumId w:val="41"/>
  </w:num>
  <w:num w:numId="61">
    <w:abstractNumId w:val="52"/>
  </w:num>
  <w:num w:numId="62">
    <w:abstractNumId w:val="39"/>
  </w:num>
  <w:num w:numId="63">
    <w:abstractNumId w:val="28"/>
  </w:num>
  <w:num w:numId="64">
    <w:abstractNumId w:val="3"/>
  </w:num>
  <w:num w:numId="65">
    <w:abstractNumId w:val="50"/>
  </w:num>
  <w:num w:numId="66">
    <w:abstractNumId w:val="16"/>
  </w:num>
  <w:num w:numId="67">
    <w:abstractNumId w:val="30"/>
    <w:lvlOverride w:ilvl="0">
      <w:lvl w:ilvl="0">
        <w:start w:val="1"/>
        <w:numFmt w:val="decimal"/>
        <w:pStyle w:val="Heading10"/>
        <w:lvlText w:val="%1."/>
        <w:lvlJc w:val="left"/>
        <w:pPr>
          <w:ind w:left="360" w:hanging="360"/>
        </w:pPr>
        <w:rPr>
          <w:b/>
        </w:rPr>
      </w:lvl>
    </w:lvlOverride>
    <w:lvlOverride w:ilvl="1">
      <w:lvl w:ilvl="1">
        <w:start w:val="1"/>
        <w:numFmt w:val="decimal"/>
        <w:lvlText w:val="%1.%2."/>
        <w:lvlJc w:val="center"/>
        <w:pPr>
          <w:ind w:left="1425" w:hanging="432"/>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8">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38"/>
  </w:num>
  <w:num w:numId="71">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243E7"/>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2EF7"/>
    <w:rsid w:val="000865E0"/>
    <w:rsid w:val="000907A9"/>
    <w:rsid w:val="000972C4"/>
    <w:rsid w:val="000A1F0D"/>
    <w:rsid w:val="000A217A"/>
    <w:rsid w:val="000A28A0"/>
    <w:rsid w:val="000B1080"/>
    <w:rsid w:val="000B16CC"/>
    <w:rsid w:val="000B213E"/>
    <w:rsid w:val="000B4624"/>
    <w:rsid w:val="000B5459"/>
    <w:rsid w:val="000B7B80"/>
    <w:rsid w:val="000C061E"/>
    <w:rsid w:val="000C07AC"/>
    <w:rsid w:val="000C66A9"/>
    <w:rsid w:val="000D618A"/>
    <w:rsid w:val="000D6CB9"/>
    <w:rsid w:val="000E24CE"/>
    <w:rsid w:val="000E2C37"/>
    <w:rsid w:val="000E3A6F"/>
    <w:rsid w:val="000E4979"/>
    <w:rsid w:val="000F0BDC"/>
    <w:rsid w:val="000F2717"/>
    <w:rsid w:val="000F6641"/>
    <w:rsid w:val="00101ECB"/>
    <w:rsid w:val="00102F13"/>
    <w:rsid w:val="001041F9"/>
    <w:rsid w:val="001048BA"/>
    <w:rsid w:val="0011144A"/>
    <w:rsid w:val="00111AB1"/>
    <w:rsid w:val="00112B99"/>
    <w:rsid w:val="00112BEB"/>
    <w:rsid w:val="00114F0B"/>
    <w:rsid w:val="001161EF"/>
    <w:rsid w:val="00122ED0"/>
    <w:rsid w:val="0012519B"/>
    <w:rsid w:val="00127C83"/>
    <w:rsid w:val="001329C9"/>
    <w:rsid w:val="00134ABF"/>
    <w:rsid w:val="001352CE"/>
    <w:rsid w:val="00135B56"/>
    <w:rsid w:val="00150A2B"/>
    <w:rsid w:val="00152349"/>
    <w:rsid w:val="0015398A"/>
    <w:rsid w:val="00156CED"/>
    <w:rsid w:val="00157551"/>
    <w:rsid w:val="00160A81"/>
    <w:rsid w:val="00162310"/>
    <w:rsid w:val="001632E1"/>
    <w:rsid w:val="001635E9"/>
    <w:rsid w:val="00163EA8"/>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3CC6"/>
    <w:rsid w:val="001C477A"/>
    <w:rsid w:val="001C55C2"/>
    <w:rsid w:val="001C6D2B"/>
    <w:rsid w:val="001D0ED4"/>
    <w:rsid w:val="001D508E"/>
    <w:rsid w:val="001E1528"/>
    <w:rsid w:val="001E299E"/>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094E"/>
    <w:rsid w:val="00222D23"/>
    <w:rsid w:val="00224985"/>
    <w:rsid w:val="002255EF"/>
    <w:rsid w:val="00226053"/>
    <w:rsid w:val="00230971"/>
    <w:rsid w:val="00233382"/>
    <w:rsid w:val="00234463"/>
    <w:rsid w:val="00235E92"/>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51F6"/>
    <w:rsid w:val="00287985"/>
    <w:rsid w:val="0029265C"/>
    <w:rsid w:val="002934CA"/>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3309"/>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862A6"/>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C7AD3"/>
    <w:rsid w:val="003D3904"/>
    <w:rsid w:val="003D4877"/>
    <w:rsid w:val="003D4CAA"/>
    <w:rsid w:val="003D6082"/>
    <w:rsid w:val="003D6AC8"/>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3ECD"/>
    <w:rsid w:val="00414B63"/>
    <w:rsid w:val="00417DAB"/>
    <w:rsid w:val="00421A4E"/>
    <w:rsid w:val="00421F70"/>
    <w:rsid w:val="00425498"/>
    <w:rsid w:val="0042635A"/>
    <w:rsid w:val="00430D7A"/>
    <w:rsid w:val="00431022"/>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2E4D"/>
    <w:rsid w:val="00483431"/>
    <w:rsid w:val="004843E1"/>
    <w:rsid w:val="00486B92"/>
    <w:rsid w:val="00491F60"/>
    <w:rsid w:val="00492151"/>
    <w:rsid w:val="00492497"/>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3E4"/>
    <w:rsid w:val="00501E77"/>
    <w:rsid w:val="005025ED"/>
    <w:rsid w:val="00504FA7"/>
    <w:rsid w:val="00510B45"/>
    <w:rsid w:val="00511050"/>
    <w:rsid w:val="005138C6"/>
    <w:rsid w:val="00517D18"/>
    <w:rsid w:val="00522DC2"/>
    <w:rsid w:val="0052476C"/>
    <w:rsid w:val="00527A84"/>
    <w:rsid w:val="00527B30"/>
    <w:rsid w:val="00530F9D"/>
    <w:rsid w:val="0053371E"/>
    <w:rsid w:val="005337C6"/>
    <w:rsid w:val="00535442"/>
    <w:rsid w:val="00551A19"/>
    <w:rsid w:val="00557FBC"/>
    <w:rsid w:val="005628D8"/>
    <w:rsid w:val="00562B2C"/>
    <w:rsid w:val="00562D6D"/>
    <w:rsid w:val="00563A69"/>
    <w:rsid w:val="00565E51"/>
    <w:rsid w:val="00566EA3"/>
    <w:rsid w:val="005708DC"/>
    <w:rsid w:val="00570D08"/>
    <w:rsid w:val="005800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31A9"/>
    <w:rsid w:val="005C351A"/>
    <w:rsid w:val="005C4279"/>
    <w:rsid w:val="005C6396"/>
    <w:rsid w:val="005D1F6B"/>
    <w:rsid w:val="005D391F"/>
    <w:rsid w:val="005E0408"/>
    <w:rsid w:val="005E041B"/>
    <w:rsid w:val="005E0AC7"/>
    <w:rsid w:val="005E1E09"/>
    <w:rsid w:val="005E2C99"/>
    <w:rsid w:val="005F1427"/>
    <w:rsid w:val="005F292F"/>
    <w:rsid w:val="005F3775"/>
    <w:rsid w:val="005F3E9D"/>
    <w:rsid w:val="005F6674"/>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08B"/>
    <w:rsid w:val="00681D42"/>
    <w:rsid w:val="00682EB6"/>
    <w:rsid w:val="00683C65"/>
    <w:rsid w:val="00684ECC"/>
    <w:rsid w:val="00686E2E"/>
    <w:rsid w:val="00692B3D"/>
    <w:rsid w:val="006A6754"/>
    <w:rsid w:val="006A6867"/>
    <w:rsid w:val="006A6F6A"/>
    <w:rsid w:val="006B2F2F"/>
    <w:rsid w:val="006B47E5"/>
    <w:rsid w:val="006B6AB1"/>
    <w:rsid w:val="006B77D1"/>
    <w:rsid w:val="006C3085"/>
    <w:rsid w:val="006C3833"/>
    <w:rsid w:val="006E060F"/>
    <w:rsid w:val="006E0F5F"/>
    <w:rsid w:val="006E2008"/>
    <w:rsid w:val="006E203B"/>
    <w:rsid w:val="006E2A7A"/>
    <w:rsid w:val="006E2C92"/>
    <w:rsid w:val="006E3879"/>
    <w:rsid w:val="006E4D56"/>
    <w:rsid w:val="006E5714"/>
    <w:rsid w:val="006E770D"/>
    <w:rsid w:val="006F16BD"/>
    <w:rsid w:val="006F4770"/>
    <w:rsid w:val="006F57D3"/>
    <w:rsid w:val="006F5BC9"/>
    <w:rsid w:val="0070233F"/>
    <w:rsid w:val="00704E75"/>
    <w:rsid w:val="007112DF"/>
    <w:rsid w:val="00711A07"/>
    <w:rsid w:val="00712725"/>
    <w:rsid w:val="0071568E"/>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5D54"/>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17BCA"/>
    <w:rsid w:val="008215CE"/>
    <w:rsid w:val="00827A27"/>
    <w:rsid w:val="00830223"/>
    <w:rsid w:val="0083174A"/>
    <w:rsid w:val="00836CFC"/>
    <w:rsid w:val="00841497"/>
    <w:rsid w:val="008423C1"/>
    <w:rsid w:val="00844F89"/>
    <w:rsid w:val="00847389"/>
    <w:rsid w:val="00847A42"/>
    <w:rsid w:val="00847CDD"/>
    <w:rsid w:val="008521DD"/>
    <w:rsid w:val="00854F34"/>
    <w:rsid w:val="00856C32"/>
    <w:rsid w:val="00861083"/>
    <w:rsid w:val="00865449"/>
    <w:rsid w:val="00866FE8"/>
    <w:rsid w:val="00867141"/>
    <w:rsid w:val="008674AC"/>
    <w:rsid w:val="008679CC"/>
    <w:rsid w:val="0087014D"/>
    <w:rsid w:val="008702FE"/>
    <w:rsid w:val="0087447C"/>
    <w:rsid w:val="008800F3"/>
    <w:rsid w:val="00880E33"/>
    <w:rsid w:val="00881284"/>
    <w:rsid w:val="00883F81"/>
    <w:rsid w:val="00886D58"/>
    <w:rsid w:val="0089113B"/>
    <w:rsid w:val="00891861"/>
    <w:rsid w:val="0089581D"/>
    <w:rsid w:val="00897DE6"/>
    <w:rsid w:val="008A25FA"/>
    <w:rsid w:val="008A360D"/>
    <w:rsid w:val="008A4101"/>
    <w:rsid w:val="008B2BDD"/>
    <w:rsid w:val="008B460A"/>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1C1A"/>
    <w:rsid w:val="008F2879"/>
    <w:rsid w:val="008F301C"/>
    <w:rsid w:val="008F4A1E"/>
    <w:rsid w:val="00902457"/>
    <w:rsid w:val="0090570C"/>
    <w:rsid w:val="00906D77"/>
    <w:rsid w:val="00907D3C"/>
    <w:rsid w:val="00911CD5"/>
    <w:rsid w:val="00916653"/>
    <w:rsid w:val="0091682F"/>
    <w:rsid w:val="00920445"/>
    <w:rsid w:val="00921DCB"/>
    <w:rsid w:val="009229DA"/>
    <w:rsid w:val="00922BA1"/>
    <w:rsid w:val="00922CF2"/>
    <w:rsid w:val="0092459F"/>
    <w:rsid w:val="00925A59"/>
    <w:rsid w:val="00925EF4"/>
    <w:rsid w:val="00927253"/>
    <w:rsid w:val="009301FC"/>
    <w:rsid w:val="009321EA"/>
    <w:rsid w:val="009360F4"/>
    <w:rsid w:val="0094103E"/>
    <w:rsid w:val="009430FA"/>
    <w:rsid w:val="009456B7"/>
    <w:rsid w:val="00945961"/>
    <w:rsid w:val="009475B4"/>
    <w:rsid w:val="00952DFC"/>
    <w:rsid w:val="009530AA"/>
    <w:rsid w:val="00953821"/>
    <w:rsid w:val="00956989"/>
    <w:rsid w:val="00965A1D"/>
    <w:rsid w:val="00965E82"/>
    <w:rsid w:val="009666A1"/>
    <w:rsid w:val="00970666"/>
    <w:rsid w:val="00970816"/>
    <w:rsid w:val="009718AF"/>
    <w:rsid w:val="00977AA4"/>
    <w:rsid w:val="00980670"/>
    <w:rsid w:val="00981ACB"/>
    <w:rsid w:val="00982106"/>
    <w:rsid w:val="00983066"/>
    <w:rsid w:val="0098375A"/>
    <w:rsid w:val="00986D5D"/>
    <w:rsid w:val="00993A5C"/>
    <w:rsid w:val="009949C1"/>
    <w:rsid w:val="00995AF2"/>
    <w:rsid w:val="00996FF7"/>
    <w:rsid w:val="00997D02"/>
    <w:rsid w:val="009A078A"/>
    <w:rsid w:val="009A0FA9"/>
    <w:rsid w:val="009A4052"/>
    <w:rsid w:val="009A5551"/>
    <w:rsid w:val="009A6604"/>
    <w:rsid w:val="009A6AB2"/>
    <w:rsid w:val="009A702B"/>
    <w:rsid w:val="009A758E"/>
    <w:rsid w:val="009B00B0"/>
    <w:rsid w:val="009B38CA"/>
    <w:rsid w:val="009B3E6F"/>
    <w:rsid w:val="009B494D"/>
    <w:rsid w:val="009B4985"/>
    <w:rsid w:val="009B702B"/>
    <w:rsid w:val="009C2965"/>
    <w:rsid w:val="009C4014"/>
    <w:rsid w:val="009C72C0"/>
    <w:rsid w:val="009D1A1B"/>
    <w:rsid w:val="009D3F73"/>
    <w:rsid w:val="009D5A9F"/>
    <w:rsid w:val="009E53B1"/>
    <w:rsid w:val="009F0D88"/>
    <w:rsid w:val="009F2744"/>
    <w:rsid w:val="009F3A48"/>
    <w:rsid w:val="00A01E1C"/>
    <w:rsid w:val="00A06FE5"/>
    <w:rsid w:val="00A12F1B"/>
    <w:rsid w:val="00A1360C"/>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1CD"/>
    <w:rsid w:val="00A66CE5"/>
    <w:rsid w:val="00A67184"/>
    <w:rsid w:val="00A7242F"/>
    <w:rsid w:val="00A74C4C"/>
    <w:rsid w:val="00A7597D"/>
    <w:rsid w:val="00A76D09"/>
    <w:rsid w:val="00A818C3"/>
    <w:rsid w:val="00A82E67"/>
    <w:rsid w:val="00A838EF"/>
    <w:rsid w:val="00A83B26"/>
    <w:rsid w:val="00A848E9"/>
    <w:rsid w:val="00A87A8B"/>
    <w:rsid w:val="00A9084D"/>
    <w:rsid w:val="00A92638"/>
    <w:rsid w:val="00A94A81"/>
    <w:rsid w:val="00AA0338"/>
    <w:rsid w:val="00AA0B75"/>
    <w:rsid w:val="00AA24A8"/>
    <w:rsid w:val="00AA515B"/>
    <w:rsid w:val="00AB43BC"/>
    <w:rsid w:val="00AC0555"/>
    <w:rsid w:val="00AC0B1B"/>
    <w:rsid w:val="00AC160E"/>
    <w:rsid w:val="00AC1FA5"/>
    <w:rsid w:val="00AC76C9"/>
    <w:rsid w:val="00AC7D29"/>
    <w:rsid w:val="00AD2A2C"/>
    <w:rsid w:val="00AD2B43"/>
    <w:rsid w:val="00AD4155"/>
    <w:rsid w:val="00AD5E0A"/>
    <w:rsid w:val="00AD5F92"/>
    <w:rsid w:val="00AE1D08"/>
    <w:rsid w:val="00AE1D91"/>
    <w:rsid w:val="00AE273A"/>
    <w:rsid w:val="00AE2923"/>
    <w:rsid w:val="00AE62B7"/>
    <w:rsid w:val="00AF00AB"/>
    <w:rsid w:val="00AF00B6"/>
    <w:rsid w:val="00AF0866"/>
    <w:rsid w:val="00AF4375"/>
    <w:rsid w:val="00AF71C3"/>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373FB"/>
    <w:rsid w:val="00B42F4D"/>
    <w:rsid w:val="00B454C2"/>
    <w:rsid w:val="00B46687"/>
    <w:rsid w:val="00B5076A"/>
    <w:rsid w:val="00B50959"/>
    <w:rsid w:val="00B54828"/>
    <w:rsid w:val="00B611CA"/>
    <w:rsid w:val="00B666E4"/>
    <w:rsid w:val="00B7381C"/>
    <w:rsid w:val="00B76721"/>
    <w:rsid w:val="00B81BF1"/>
    <w:rsid w:val="00B84183"/>
    <w:rsid w:val="00B86FF4"/>
    <w:rsid w:val="00B877CC"/>
    <w:rsid w:val="00B87DFE"/>
    <w:rsid w:val="00B91246"/>
    <w:rsid w:val="00B9340B"/>
    <w:rsid w:val="00B942D5"/>
    <w:rsid w:val="00BA08A1"/>
    <w:rsid w:val="00BA0E44"/>
    <w:rsid w:val="00BA7C96"/>
    <w:rsid w:val="00BB16CE"/>
    <w:rsid w:val="00BB7263"/>
    <w:rsid w:val="00BC018F"/>
    <w:rsid w:val="00BC6018"/>
    <w:rsid w:val="00BC7B61"/>
    <w:rsid w:val="00BD1747"/>
    <w:rsid w:val="00BD1FEF"/>
    <w:rsid w:val="00BD69AF"/>
    <w:rsid w:val="00BD7245"/>
    <w:rsid w:val="00BE135F"/>
    <w:rsid w:val="00BE4904"/>
    <w:rsid w:val="00BE7DF8"/>
    <w:rsid w:val="00BF2BDC"/>
    <w:rsid w:val="00BF5916"/>
    <w:rsid w:val="00BF614B"/>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1869"/>
    <w:rsid w:val="00C623DA"/>
    <w:rsid w:val="00C64947"/>
    <w:rsid w:val="00C71970"/>
    <w:rsid w:val="00C71CAC"/>
    <w:rsid w:val="00C72015"/>
    <w:rsid w:val="00C723FA"/>
    <w:rsid w:val="00C73B22"/>
    <w:rsid w:val="00C75B5A"/>
    <w:rsid w:val="00C82610"/>
    <w:rsid w:val="00C8446D"/>
    <w:rsid w:val="00C863ED"/>
    <w:rsid w:val="00C869E2"/>
    <w:rsid w:val="00C90FE4"/>
    <w:rsid w:val="00C91830"/>
    <w:rsid w:val="00C918A4"/>
    <w:rsid w:val="00C92E68"/>
    <w:rsid w:val="00C95D0F"/>
    <w:rsid w:val="00C96500"/>
    <w:rsid w:val="00CA1F75"/>
    <w:rsid w:val="00CA738C"/>
    <w:rsid w:val="00CB09E1"/>
    <w:rsid w:val="00CB0DBC"/>
    <w:rsid w:val="00CB2979"/>
    <w:rsid w:val="00CC1633"/>
    <w:rsid w:val="00CC227D"/>
    <w:rsid w:val="00CC5483"/>
    <w:rsid w:val="00CD05D9"/>
    <w:rsid w:val="00CD0982"/>
    <w:rsid w:val="00CD20CB"/>
    <w:rsid w:val="00CD2975"/>
    <w:rsid w:val="00CD3ACA"/>
    <w:rsid w:val="00CD4C43"/>
    <w:rsid w:val="00CD6512"/>
    <w:rsid w:val="00CE1A35"/>
    <w:rsid w:val="00CE5026"/>
    <w:rsid w:val="00CE5CDC"/>
    <w:rsid w:val="00CF0D45"/>
    <w:rsid w:val="00CF47ED"/>
    <w:rsid w:val="00D024DF"/>
    <w:rsid w:val="00D067C0"/>
    <w:rsid w:val="00D06B48"/>
    <w:rsid w:val="00D06CE6"/>
    <w:rsid w:val="00D16710"/>
    <w:rsid w:val="00D2054E"/>
    <w:rsid w:val="00D244CB"/>
    <w:rsid w:val="00D3437B"/>
    <w:rsid w:val="00D3592E"/>
    <w:rsid w:val="00D36009"/>
    <w:rsid w:val="00D37437"/>
    <w:rsid w:val="00D3770C"/>
    <w:rsid w:val="00D40433"/>
    <w:rsid w:val="00D40690"/>
    <w:rsid w:val="00D4270D"/>
    <w:rsid w:val="00D43792"/>
    <w:rsid w:val="00D441E0"/>
    <w:rsid w:val="00D448FF"/>
    <w:rsid w:val="00D50DEA"/>
    <w:rsid w:val="00D51BE9"/>
    <w:rsid w:val="00D51E45"/>
    <w:rsid w:val="00D53967"/>
    <w:rsid w:val="00D540A7"/>
    <w:rsid w:val="00D559E2"/>
    <w:rsid w:val="00D55C4F"/>
    <w:rsid w:val="00D6094D"/>
    <w:rsid w:val="00D6119F"/>
    <w:rsid w:val="00D673EF"/>
    <w:rsid w:val="00D67C4E"/>
    <w:rsid w:val="00D70413"/>
    <w:rsid w:val="00D71EFE"/>
    <w:rsid w:val="00D748C2"/>
    <w:rsid w:val="00D75240"/>
    <w:rsid w:val="00D76708"/>
    <w:rsid w:val="00D77899"/>
    <w:rsid w:val="00D83975"/>
    <w:rsid w:val="00D87076"/>
    <w:rsid w:val="00D9360D"/>
    <w:rsid w:val="00D9522E"/>
    <w:rsid w:val="00D96E4C"/>
    <w:rsid w:val="00DA129B"/>
    <w:rsid w:val="00DA3947"/>
    <w:rsid w:val="00DA4E5D"/>
    <w:rsid w:val="00DA577E"/>
    <w:rsid w:val="00DA5D36"/>
    <w:rsid w:val="00DB1EB3"/>
    <w:rsid w:val="00DB26DD"/>
    <w:rsid w:val="00DC58C7"/>
    <w:rsid w:val="00DC68C3"/>
    <w:rsid w:val="00DC6B61"/>
    <w:rsid w:val="00DC75B6"/>
    <w:rsid w:val="00DC7ED7"/>
    <w:rsid w:val="00DD053F"/>
    <w:rsid w:val="00DD0975"/>
    <w:rsid w:val="00DD1FD9"/>
    <w:rsid w:val="00DD20EF"/>
    <w:rsid w:val="00DD3C82"/>
    <w:rsid w:val="00DD3D7E"/>
    <w:rsid w:val="00DD3EF1"/>
    <w:rsid w:val="00DD6EE4"/>
    <w:rsid w:val="00DD788B"/>
    <w:rsid w:val="00DE6168"/>
    <w:rsid w:val="00DF151D"/>
    <w:rsid w:val="00DF1F47"/>
    <w:rsid w:val="00DF73DB"/>
    <w:rsid w:val="00DF7513"/>
    <w:rsid w:val="00DF7667"/>
    <w:rsid w:val="00E00078"/>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1282"/>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57FF"/>
    <w:rsid w:val="00EB6940"/>
    <w:rsid w:val="00EB6B5C"/>
    <w:rsid w:val="00EC0798"/>
    <w:rsid w:val="00EC1520"/>
    <w:rsid w:val="00EC26A8"/>
    <w:rsid w:val="00EC73EC"/>
    <w:rsid w:val="00ED23A0"/>
    <w:rsid w:val="00ED2F51"/>
    <w:rsid w:val="00ED5994"/>
    <w:rsid w:val="00ED59E6"/>
    <w:rsid w:val="00EE024B"/>
    <w:rsid w:val="00EE3E26"/>
    <w:rsid w:val="00EE412A"/>
    <w:rsid w:val="00EE7E62"/>
    <w:rsid w:val="00EF10DF"/>
    <w:rsid w:val="00EF1528"/>
    <w:rsid w:val="00EF7A9D"/>
    <w:rsid w:val="00F056DF"/>
    <w:rsid w:val="00F05C3D"/>
    <w:rsid w:val="00F076F2"/>
    <w:rsid w:val="00F07DC1"/>
    <w:rsid w:val="00F12615"/>
    <w:rsid w:val="00F14FF7"/>
    <w:rsid w:val="00F165AD"/>
    <w:rsid w:val="00F17B92"/>
    <w:rsid w:val="00F21F17"/>
    <w:rsid w:val="00F26DDB"/>
    <w:rsid w:val="00F27AC8"/>
    <w:rsid w:val="00F43B46"/>
    <w:rsid w:val="00F45E9D"/>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A7FD1"/>
    <w:rsid w:val="00FB7E88"/>
    <w:rsid w:val="00FC267E"/>
    <w:rsid w:val="00FC7117"/>
    <w:rsid w:val="00FC79E6"/>
    <w:rsid w:val="00FD051D"/>
    <w:rsid w:val="00FD2A15"/>
    <w:rsid w:val="00FD4016"/>
    <w:rsid w:val="00FD5201"/>
    <w:rsid w:val="00FD5D67"/>
    <w:rsid w:val="00FD63D8"/>
    <w:rsid w:val="00FD67B7"/>
    <w:rsid w:val="00FD7D8C"/>
    <w:rsid w:val="00FE339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4161F83"/>
  <w15:docId w15:val="{F0285F1B-CBB9-4329-88C1-DEB61AFE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aliases w:val="TSB Body Text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numId w:val="0"/>
      </w:numPr>
      <w:ind w:left="792" w:hanging="43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8F4A1E"/>
    <w:pPr>
      <w:numPr>
        <w:numId w:val="0"/>
      </w:numPr>
      <w:ind w:left="1423" w:hanging="431"/>
      <w:contextualSpacing w:val="0"/>
    </w:pPr>
    <w:rPr>
      <w:rFonts w:cstheme="minorHAnsi"/>
      <w:sz w:val="22"/>
    </w:rPr>
  </w:style>
  <w:style w:type="paragraph" w:customStyle="1" w:styleId="TSB-PolicyBullets">
    <w:name w:val="TSB - Policy Bullets"/>
    <w:basedOn w:val="ListParagraph"/>
    <w:qFormat/>
    <w:rsid w:val="008F4A1E"/>
    <w:pPr>
      <w:spacing w:before="200"/>
      <w:ind w:left="1491" w:hanging="357"/>
    </w:pPr>
  </w:style>
  <w:style w:type="paragraph" w:customStyle="1" w:styleId="TSB-Level2Numbers">
    <w:name w:val="TSB - Level 2 Numbers"/>
    <w:basedOn w:val="TSB-Level1Numbers"/>
    <w:qFormat/>
    <w:rsid w:val="008F4A1E"/>
    <w:pPr>
      <w:ind w:left="2223" w:hanging="998"/>
    </w:pPr>
  </w:style>
  <w:style w:type="character" w:customStyle="1" w:styleId="TSB-Level1NumbersChar">
    <w:name w:val="TSB - Level 1 Numbers Char"/>
    <w:basedOn w:val="DefaultParagraphFont"/>
    <w:link w:val="TSB-Level1Numbers"/>
    <w:rsid w:val="008F4A1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8F4A1E"/>
    <w:rPr>
      <w:color w:val="808080"/>
      <w:shd w:val="clear" w:color="auto" w:fill="E6E6E6"/>
    </w:rPr>
  </w:style>
  <w:style w:type="character" w:customStyle="1" w:styleId="UnresolvedMention2">
    <w:name w:val="Unresolved Mention2"/>
    <w:basedOn w:val="DefaultParagraphFont"/>
    <w:uiPriority w:val="99"/>
    <w:semiHidden/>
    <w:unhideWhenUsed/>
    <w:rsid w:val="00711A07"/>
    <w:rPr>
      <w:color w:val="808080"/>
      <w:shd w:val="clear" w:color="auto" w:fill="E6E6E6"/>
    </w:rPr>
  </w:style>
  <w:style w:type="character" w:customStyle="1" w:styleId="UnresolvedMention">
    <w:name w:val="Unresolved Mention"/>
    <w:basedOn w:val="DefaultParagraphFont"/>
    <w:uiPriority w:val="99"/>
    <w:semiHidden/>
    <w:unhideWhenUsed/>
    <w:rsid w:val="003D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95920963">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pupil-absence-in-schools-in-england-2017-to-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FAAE-6E88-4964-9ED5-470D9F60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Robertson, Emma</cp:lastModifiedBy>
  <cp:revision>2</cp:revision>
  <cp:lastPrinted>2019-06-24T10:37:00Z</cp:lastPrinted>
  <dcterms:created xsi:type="dcterms:W3CDTF">2020-01-16T16:33:00Z</dcterms:created>
  <dcterms:modified xsi:type="dcterms:W3CDTF">2020-01-16T16:33:00Z</dcterms:modified>
</cp:coreProperties>
</file>